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138" w:rsidRDefault="00975F6C">
      <w:pPr>
        <w:rPr>
          <w:rFonts w:ascii="Arial Black" w:hAnsi="Arial Black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5779770</wp:posOffset>
            </wp:positionH>
            <wp:positionV relativeFrom="paragraph">
              <wp:posOffset>115570</wp:posOffset>
            </wp:positionV>
            <wp:extent cx="463550" cy="752475"/>
            <wp:effectExtent l="0" t="0" r="0" b="9525"/>
            <wp:wrapSquare wrapText="bothSides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5685790</wp:posOffset>
            </wp:positionH>
            <wp:positionV relativeFrom="paragraph">
              <wp:posOffset>6350</wp:posOffset>
            </wp:positionV>
            <wp:extent cx="588645" cy="828040"/>
            <wp:effectExtent l="0" t="0" r="1905" b="0"/>
            <wp:wrapSquare wrapText="bothSides"/>
            <wp:docPr id="5" name="Immagine 19" descr="logoS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 descr="logoSch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8D" w:rsidRDefault="00975F6C" w:rsidP="00845C8D">
      <w:pPr>
        <w:rPr>
          <w:rFonts w:ascii="Arial Black" w:hAnsi="Arial Black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54610</wp:posOffset>
            </wp:positionV>
            <wp:extent cx="1110615" cy="608965"/>
            <wp:effectExtent l="0" t="0" r="0" b="635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5C8D" w:rsidRDefault="00B91E33" w:rsidP="00B91E33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             </w:t>
      </w:r>
      <w:r w:rsidR="003F3138" w:rsidRPr="00845C8D">
        <w:rPr>
          <w:rFonts w:ascii="Arial Black" w:hAnsi="Arial Black"/>
          <w:sz w:val="20"/>
        </w:rPr>
        <w:t xml:space="preserve">FEDERAZIONE </w:t>
      </w:r>
      <w:r w:rsidR="00B83DBA">
        <w:rPr>
          <w:rFonts w:ascii="Arial Black" w:hAnsi="Arial Black"/>
          <w:sz w:val="20"/>
        </w:rPr>
        <w:t>I</w:t>
      </w:r>
      <w:r w:rsidR="003F3138" w:rsidRPr="00845C8D">
        <w:rPr>
          <w:rFonts w:ascii="Arial Black" w:hAnsi="Arial Black"/>
          <w:sz w:val="20"/>
        </w:rPr>
        <w:t>TALIANA SCHERMA</w:t>
      </w:r>
    </w:p>
    <w:p w:rsidR="00DB62A9" w:rsidRDefault="003F3138" w:rsidP="00DB62A9">
      <w:pPr>
        <w:rPr>
          <w:rFonts w:ascii="Arial Black" w:hAnsi="Arial Black"/>
          <w:sz w:val="32"/>
          <w:szCs w:val="23"/>
        </w:rPr>
      </w:pPr>
      <w:r w:rsidRPr="00845C8D">
        <w:rPr>
          <w:rFonts w:ascii="Arial Black" w:hAnsi="Arial Black"/>
          <w:sz w:val="32"/>
          <w:szCs w:val="23"/>
        </w:rPr>
        <w:t>COMITATO REGIONALE</w:t>
      </w:r>
      <w:r w:rsidR="00845C8D" w:rsidRPr="00845C8D">
        <w:rPr>
          <w:rFonts w:ascii="Arial Black" w:hAnsi="Arial Black"/>
          <w:sz w:val="32"/>
          <w:szCs w:val="23"/>
        </w:rPr>
        <w:t xml:space="preserve"> </w:t>
      </w:r>
      <w:r w:rsidRPr="00845C8D">
        <w:rPr>
          <w:rFonts w:ascii="Arial Black" w:hAnsi="Arial Black"/>
          <w:sz w:val="32"/>
          <w:szCs w:val="23"/>
        </w:rPr>
        <w:t>SICILIA</w:t>
      </w:r>
    </w:p>
    <w:p w:rsidR="00DB62A9" w:rsidRDefault="00DB62A9" w:rsidP="00DB62A9">
      <w:pPr>
        <w:rPr>
          <w:rFonts w:ascii="Arial Black" w:hAnsi="Arial Black"/>
          <w:sz w:val="32"/>
          <w:szCs w:val="23"/>
        </w:rPr>
      </w:pPr>
      <w:r w:rsidRPr="005F7DE0">
        <w:rPr>
          <w:rFonts w:ascii="Calibri" w:hAnsi="Calibri"/>
          <w:sz w:val="18"/>
          <w:szCs w:val="18"/>
        </w:rPr>
        <w:t xml:space="preserve">                      Via Provinciale </w:t>
      </w:r>
      <w:r w:rsidR="003F7740" w:rsidRPr="005F7DE0">
        <w:rPr>
          <w:rFonts w:ascii="Calibri" w:hAnsi="Calibri"/>
          <w:sz w:val="18"/>
          <w:szCs w:val="18"/>
        </w:rPr>
        <w:t xml:space="preserve">Linera </w:t>
      </w:r>
      <w:r w:rsidRPr="005F7DE0">
        <w:rPr>
          <w:rFonts w:ascii="Calibri" w:hAnsi="Calibri"/>
          <w:sz w:val="18"/>
          <w:szCs w:val="18"/>
        </w:rPr>
        <w:t xml:space="preserve">– 95010 </w:t>
      </w:r>
      <w:r w:rsidRPr="008C7EBA">
        <w:rPr>
          <w:rFonts w:ascii="Calibri" w:hAnsi="Calibri"/>
          <w:sz w:val="18"/>
          <w:szCs w:val="18"/>
          <w:u w:val="single"/>
        </w:rPr>
        <w:t>SANTA VENERINA</w:t>
      </w:r>
      <w:r w:rsidRPr="005F7DE0">
        <w:rPr>
          <w:rFonts w:ascii="Calibri" w:hAnsi="Calibri"/>
          <w:sz w:val="18"/>
          <w:szCs w:val="18"/>
        </w:rPr>
        <w:t xml:space="preserve"> (CT) – P.I. 01382601001 - C.F. 05271310582</w:t>
      </w:r>
    </w:p>
    <w:p w:rsidR="00DB62A9" w:rsidRPr="00526AA3" w:rsidRDefault="00DB62A9" w:rsidP="00DB62A9">
      <w:pPr>
        <w:rPr>
          <w:rFonts w:ascii="Calibri" w:hAnsi="Calibri"/>
          <w:sz w:val="18"/>
          <w:szCs w:val="18"/>
        </w:rPr>
      </w:pPr>
      <w:r w:rsidRPr="00DB2404">
        <w:rPr>
          <w:rFonts w:ascii="Calibri" w:hAnsi="Calibri"/>
          <w:sz w:val="20"/>
        </w:rPr>
        <w:t xml:space="preserve">                                  </w:t>
      </w:r>
      <w:hyperlink r:id="rId11" w:history="1">
        <w:r w:rsidRPr="00526AA3">
          <w:rPr>
            <w:rFonts w:ascii="Calibri" w:hAnsi="Calibri"/>
            <w:sz w:val="18"/>
            <w:szCs w:val="18"/>
          </w:rPr>
          <w:t>www.schermasicilia.it</w:t>
        </w:r>
      </w:hyperlink>
      <w:r w:rsidRPr="00526AA3">
        <w:rPr>
          <w:rFonts w:ascii="Calibri" w:hAnsi="Calibri"/>
          <w:sz w:val="18"/>
          <w:szCs w:val="18"/>
        </w:rPr>
        <w:t xml:space="preserve"> - </w:t>
      </w:r>
      <w:hyperlink r:id="rId12" w:history="1">
        <w:r w:rsidR="00A640D5" w:rsidRPr="00526AA3">
          <w:rPr>
            <w:rStyle w:val="Collegamentoipertestuale"/>
            <w:rFonts w:ascii="Calibri" w:hAnsi="Calibri"/>
            <w:color w:val="auto"/>
            <w:sz w:val="18"/>
            <w:szCs w:val="18"/>
            <w:u w:val="none"/>
          </w:rPr>
          <w:t>info@schermasicilia.it</w:t>
        </w:r>
      </w:hyperlink>
      <w:r w:rsidR="00526AA3" w:rsidRPr="00526AA3">
        <w:rPr>
          <w:rStyle w:val="Collegamentoipertestuale"/>
          <w:rFonts w:ascii="Calibri" w:hAnsi="Calibri"/>
          <w:color w:val="auto"/>
          <w:sz w:val="18"/>
          <w:szCs w:val="18"/>
          <w:u w:val="none"/>
        </w:rPr>
        <w:t xml:space="preserve"> – info@pec.schermasicilia.it</w:t>
      </w:r>
    </w:p>
    <w:p w:rsidR="000D3AF8" w:rsidRPr="007F75DF" w:rsidRDefault="003D708A" w:rsidP="000D3AF8">
      <w:pPr>
        <w:pStyle w:val="Corpotesto"/>
        <w:spacing w:before="213" w:line="490" w:lineRule="atLeast"/>
        <w:ind w:left="0"/>
        <w:rPr>
          <w:rFonts w:asciiTheme="minorHAnsi" w:hAnsiTheme="minorHAnsi"/>
          <w:color w:val="1F4E79" w:themeColor="accent1" w:themeShade="80"/>
          <w:w w:val="105"/>
          <w:sz w:val="22"/>
        </w:rPr>
      </w:pP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S</w:t>
      </w:r>
      <w:r w:rsidR="00975F6C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anta</w:t>
      </w:r>
      <w:r w:rsidR="00975F6C" w:rsidRPr="007F75DF">
        <w:rPr>
          <w:rFonts w:asciiTheme="minorHAnsi" w:hAnsiTheme="minorHAnsi"/>
          <w:color w:val="1F4E79" w:themeColor="accent1" w:themeShade="80"/>
          <w:spacing w:val="-13"/>
          <w:w w:val="105"/>
          <w:sz w:val="22"/>
        </w:rPr>
        <w:t xml:space="preserve"> </w:t>
      </w:r>
      <w:proofErr w:type="spellStart"/>
      <w:r w:rsidR="00975F6C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Venerina</w:t>
      </w:r>
      <w:proofErr w:type="spellEnd"/>
      <w:r w:rsidR="00975F6C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,</w:t>
      </w:r>
      <w:r w:rsidR="00975F6C" w:rsidRPr="007F75DF">
        <w:rPr>
          <w:rFonts w:asciiTheme="minorHAnsi" w:hAnsiTheme="minorHAnsi"/>
          <w:color w:val="1F4E79" w:themeColor="accent1" w:themeShade="80"/>
          <w:spacing w:val="-13"/>
          <w:w w:val="105"/>
          <w:sz w:val="22"/>
        </w:rPr>
        <w:t xml:space="preserve"> </w:t>
      </w:r>
      <w:r w:rsidR="00EF03AC">
        <w:rPr>
          <w:rFonts w:asciiTheme="minorHAnsi" w:hAnsiTheme="minorHAnsi"/>
          <w:color w:val="1F4E79" w:themeColor="accent1" w:themeShade="80"/>
          <w:w w:val="105"/>
          <w:sz w:val="22"/>
        </w:rPr>
        <w:t>10</w:t>
      </w:r>
      <w:r w:rsidR="00975F6C"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 </w:t>
      </w:r>
      <w:proofErr w:type="spellStart"/>
      <w:r w:rsidR="00975F6C" w:rsidRPr="007F75DF">
        <w:rPr>
          <w:rFonts w:asciiTheme="minorHAnsi" w:hAnsiTheme="minorHAnsi"/>
          <w:color w:val="1F4E79" w:themeColor="accent1" w:themeShade="80"/>
          <w:w w:val="105"/>
          <w:sz w:val="22"/>
        </w:rPr>
        <w:t>gennaio</w:t>
      </w:r>
      <w:proofErr w:type="spellEnd"/>
      <w:r w:rsidR="00975F6C"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 2021</w:t>
      </w:r>
    </w:p>
    <w:p w:rsidR="00BC02C2" w:rsidRDefault="004C112C" w:rsidP="004C112C">
      <w:pPr>
        <w:pStyle w:val="Corpotesto"/>
        <w:spacing w:line="360" w:lineRule="auto"/>
        <w:ind w:right="-1"/>
        <w:rPr>
          <w:rFonts w:asciiTheme="minorHAnsi" w:hAnsiTheme="minorHAnsi"/>
          <w:color w:val="1F4E79" w:themeColor="accent1" w:themeShade="80"/>
          <w:w w:val="105"/>
          <w:sz w:val="22"/>
        </w:rPr>
      </w:pP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ab/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ab/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ab/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ab/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ab/>
      </w:r>
    </w:p>
    <w:p w:rsidR="00E86D97" w:rsidRPr="007F75DF" w:rsidRDefault="00E86D97" w:rsidP="004C112C">
      <w:pPr>
        <w:pStyle w:val="Corpotesto"/>
        <w:spacing w:line="360" w:lineRule="auto"/>
        <w:ind w:right="-1"/>
        <w:rPr>
          <w:rFonts w:asciiTheme="minorHAnsi" w:hAnsiTheme="minorHAnsi"/>
          <w:color w:val="1F4E79" w:themeColor="accent1" w:themeShade="80"/>
          <w:w w:val="105"/>
          <w:sz w:val="22"/>
        </w:rPr>
      </w:pPr>
    </w:p>
    <w:p w:rsidR="004C112C" w:rsidRPr="007F75DF" w:rsidRDefault="004C112C" w:rsidP="00BC02C2">
      <w:pPr>
        <w:pStyle w:val="Corpotesto"/>
        <w:spacing w:line="360" w:lineRule="auto"/>
        <w:ind w:left="2939" w:right="-1" w:firstLine="601"/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</w:pP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Al</w:t>
      </w:r>
      <w:r w:rsidRPr="007F75DF">
        <w:rPr>
          <w:rFonts w:asciiTheme="minorHAnsi" w:hAnsiTheme="minorHAnsi"/>
          <w:color w:val="1F4E79" w:themeColor="accent1" w:themeShade="80"/>
          <w:spacing w:val="-14"/>
          <w:w w:val="105"/>
          <w:sz w:val="22"/>
        </w:rPr>
        <w:t xml:space="preserve"> </w:t>
      </w:r>
      <w:proofErr w:type="spellStart"/>
      <w:proofErr w:type="gram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Presidente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3"/>
          <w:w w:val="105"/>
          <w:sz w:val="22"/>
        </w:rPr>
        <w:t xml:space="preserve"> 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della</w:t>
      </w:r>
      <w:proofErr w:type="spellEnd"/>
      <w:proofErr w:type="gramEnd"/>
      <w:r w:rsidRPr="007F75DF">
        <w:rPr>
          <w:rFonts w:asciiTheme="minorHAnsi" w:hAnsiTheme="minorHAnsi"/>
          <w:color w:val="1F4E79" w:themeColor="accent1" w:themeShade="80"/>
          <w:spacing w:val="-13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F.I.S.</w:t>
      </w:r>
    </w:p>
    <w:p w:rsidR="004C112C" w:rsidRPr="007F75DF" w:rsidRDefault="004C112C" w:rsidP="004C112C">
      <w:pPr>
        <w:pStyle w:val="Corpotesto"/>
        <w:spacing w:before="14" w:line="360" w:lineRule="auto"/>
        <w:ind w:left="2832" w:right="849" w:firstLine="708"/>
        <w:rPr>
          <w:rFonts w:asciiTheme="minorHAnsi" w:hAnsiTheme="minorHAnsi"/>
          <w:color w:val="1F4E79" w:themeColor="accent1" w:themeShade="80"/>
          <w:w w:val="105"/>
          <w:sz w:val="22"/>
        </w:rPr>
      </w:pP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Al</w:t>
      </w:r>
      <w:r w:rsidRPr="007F75DF">
        <w:rPr>
          <w:rFonts w:asciiTheme="minorHAnsi" w:hAnsiTheme="minorHAnsi"/>
          <w:color w:val="1F4E79" w:themeColor="accent1" w:themeShade="80"/>
          <w:spacing w:val="-14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Segretario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Generale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della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2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F.I.S</w:t>
      </w:r>
    </w:p>
    <w:p w:rsidR="004C112C" w:rsidRPr="007F75DF" w:rsidRDefault="004C112C" w:rsidP="004C112C">
      <w:pPr>
        <w:pStyle w:val="Corpotesto"/>
        <w:spacing w:before="14" w:line="360" w:lineRule="auto"/>
        <w:ind w:left="2832" w:right="849" w:firstLine="708"/>
        <w:rPr>
          <w:rFonts w:asciiTheme="minorHAnsi" w:hAnsiTheme="minorHAnsi"/>
          <w:color w:val="1F4E79" w:themeColor="accent1" w:themeShade="80"/>
          <w:w w:val="105"/>
          <w:sz w:val="22"/>
        </w:rPr>
      </w:pP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Ai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Componenti</w:t>
      </w:r>
      <w:proofErr w:type="spellEnd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 </w:t>
      </w:r>
      <w:proofErr w:type="gram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del</w:t>
      </w:r>
      <w:proofErr w:type="gramEnd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Consiglio</w:t>
      </w:r>
      <w:proofErr w:type="spellEnd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Federale</w:t>
      </w:r>
      <w:proofErr w:type="spellEnd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 FIS</w:t>
      </w:r>
    </w:p>
    <w:p w:rsidR="004C112C" w:rsidRPr="007F75DF" w:rsidRDefault="004C112C" w:rsidP="004C112C">
      <w:pPr>
        <w:pStyle w:val="Corpotesto"/>
        <w:spacing w:before="14" w:line="360" w:lineRule="auto"/>
        <w:ind w:left="2832" w:right="849" w:firstLine="708"/>
        <w:rPr>
          <w:rFonts w:asciiTheme="minorHAnsi" w:hAnsiTheme="minorHAnsi"/>
          <w:color w:val="1F4E79" w:themeColor="accent1" w:themeShade="80"/>
          <w:w w:val="105"/>
          <w:sz w:val="22"/>
        </w:rPr>
      </w:pP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Ai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Componenti</w:t>
      </w:r>
      <w:proofErr w:type="spellEnd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 </w:t>
      </w:r>
      <w:proofErr w:type="gram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del</w:t>
      </w:r>
      <w:proofErr w:type="gramEnd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Consiglio</w:t>
      </w:r>
      <w:proofErr w:type="spellEnd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 Regionale FIS</w:t>
      </w:r>
    </w:p>
    <w:p w:rsidR="004C112C" w:rsidRPr="007F75DF" w:rsidRDefault="004C112C" w:rsidP="004C112C">
      <w:pPr>
        <w:pStyle w:val="Corpotesto"/>
        <w:spacing w:before="14" w:line="360" w:lineRule="auto"/>
        <w:ind w:left="2832" w:right="849" w:firstLine="708"/>
        <w:rPr>
          <w:rFonts w:asciiTheme="minorHAnsi" w:hAnsiTheme="minorHAnsi"/>
          <w:color w:val="1F4E79" w:themeColor="accent1" w:themeShade="80"/>
          <w:w w:val="105"/>
          <w:sz w:val="22"/>
        </w:rPr>
      </w:pP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Ai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Delegati</w:t>
      </w:r>
      <w:proofErr w:type="spellEnd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Provinciali</w:t>
      </w:r>
      <w:proofErr w:type="spellEnd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 FIS</w:t>
      </w:r>
    </w:p>
    <w:p w:rsidR="00975F6C" w:rsidRPr="007F75DF" w:rsidRDefault="00975F6C" w:rsidP="006466FD">
      <w:pPr>
        <w:pStyle w:val="Corpotesto"/>
        <w:spacing w:line="360" w:lineRule="auto"/>
        <w:ind w:left="2832" w:firstLine="708"/>
        <w:rPr>
          <w:rFonts w:asciiTheme="minorHAnsi" w:hAnsiTheme="minorHAnsi"/>
          <w:color w:val="1F4E79" w:themeColor="accent1" w:themeShade="80"/>
          <w:sz w:val="22"/>
        </w:rPr>
      </w:pP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Ai</w:t>
      </w:r>
      <w:r w:rsidRPr="007F75DF">
        <w:rPr>
          <w:rFonts w:asciiTheme="minorHAnsi" w:hAnsiTheme="minorHAnsi"/>
          <w:color w:val="1F4E79" w:themeColor="accent1" w:themeShade="80"/>
          <w:spacing w:val="-17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Presidenti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7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delle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6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Società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6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Schermistiche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6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Siciliane</w:t>
      </w:r>
      <w:proofErr w:type="spellEnd"/>
    </w:p>
    <w:p w:rsidR="00975F6C" w:rsidRPr="007F75DF" w:rsidRDefault="00975F6C" w:rsidP="006466FD">
      <w:pPr>
        <w:pStyle w:val="Corpotesto"/>
        <w:spacing w:before="9" w:line="360" w:lineRule="auto"/>
        <w:ind w:left="3540" w:right="743"/>
        <w:rPr>
          <w:rFonts w:asciiTheme="minorHAnsi" w:hAnsiTheme="minorHAnsi"/>
          <w:color w:val="1F4E79" w:themeColor="accent1" w:themeShade="80"/>
          <w:w w:val="105"/>
          <w:sz w:val="22"/>
        </w:rPr>
      </w:pP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Ai</w:t>
      </w:r>
      <w:r w:rsidRPr="007F75DF">
        <w:rPr>
          <w:rFonts w:asciiTheme="minorHAnsi" w:hAnsiTheme="minorHAnsi"/>
          <w:color w:val="1F4E79" w:themeColor="accent1" w:themeShade="80"/>
          <w:spacing w:val="-15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Grandi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5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Elettori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5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dei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5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Tecnici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5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all’Assemblea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4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Regionale</w:t>
      </w:r>
    </w:p>
    <w:p w:rsidR="00975F6C" w:rsidRPr="007F75DF" w:rsidRDefault="00975F6C" w:rsidP="006466FD">
      <w:pPr>
        <w:pStyle w:val="Corpotesto"/>
        <w:spacing w:before="9" w:line="360" w:lineRule="auto"/>
        <w:ind w:left="3540" w:right="743"/>
        <w:rPr>
          <w:rFonts w:asciiTheme="minorHAnsi" w:hAnsiTheme="minorHAnsi"/>
          <w:color w:val="1F4E79" w:themeColor="accent1" w:themeShade="80"/>
          <w:sz w:val="22"/>
        </w:rPr>
      </w:pP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Ai</w:t>
      </w:r>
      <w:r w:rsidRPr="007F75DF">
        <w:rPr>
          <w:rFonts w:asciiTheme="minorHAnsi" w:hAnsiTheme="minorHAnsi"/>
          <w:color w:val="1F4E79" w:themeColor="accent1" w:themeShade="80"/>
          <w:spacing w:val="-15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Grandi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5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Elettori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5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degli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5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Atleti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5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all’Assemblea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4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Regionale</w:t>
      </w:r>
    </w:p>
    <w:p w:rsidR="004C112C" w:rsidRPr="007F75DF" w:rsidRDefault="009D06DE" w:rsidP="004C112C">
      <w:pPr>
        <w:pStyle w:val="Corpotesto"/>
        <w:spacing w:line="360" w:lineRule="auto"/>
        <w:ind w:right="-1"/>
        <w:rPr>
          <w:rFonts w:asciiTheme="minorHAnsi" w:hAnsiTheme="minorHAnsi"/>
          <w:color w:val="1F4E79" w:themeColor="accent1" w:themeShade="80"/>
          <w:w w:val="105"/>
          <w:sz w:val="22"/>
        </w:rPr>
      </w:pP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ab/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ab/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ab/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ab/>
      </w:r>
      <w:r w:rsidR="004C112C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ab/>
      </w:r>
      <w:r w:rsidR="004C112C"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Al </w:t>
      </w:r>
      <w:proofErr w:type="spellStart"/>
      <w:r w:rsidR="004C112C" w:rsidRPr="007F75DF">
        <w:rPr>
          <w:rFonts w:asciiTheme="minorHAnsi" w:hAnsiTheme="minorHAnsi"/>
          <w:color w:val="1F4E79" w:themeColor="accent1" w:themeShade="80"/>
          <w:w w:val="105"/>
          <w:sz w:val="22"/>
        </w:rPr>
        <w:t>Delegato</w:t>
      </w:r>
      <w:proofErr w:type="spellEnd"/>
      <w:r w:rsidR="004C112C"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 Regionale GSA</w:t>
      </w:r>
    </w:p>
    <w:p w:rsidR="004C112C" w:rsidRPr="007F75DF" w:rsidRDefault="004C112C" w:rsidP="004C112C">
      <w:pPr>
        <w:pStyle w:val="Corpotesto"/>
        <w:spacing w:before="14" w:line="360" w:lineRule="auto"/>
        <w:ind w:left="2832" w:right="849" w:firstLine="708"/>
        <w:rPr>
          <w:rFonts w:asciiTheme="minorHAnsi" w:hAnsiTheme="minorHAnsi"/>
          <w:color w:val="1F4E79" w:themeColor="accent1" w:themeShade="80"/>
          <w:w w:val="105"/>
          <w:sz w:val="22"/>
        </w:rPr>
      </w:pPr>
    </w:p>
    <w:p w:rsidR="00394A09" w:rsidRPr="007F75DF" w:rsidRDefault="00394A09" w:rsidP="00975F6C">
      <w:pPr>
        <w:pStyle w:val="Corpotesto"/>
        <w:spacing w:line="226" w:lineRule="exact"/>
        <w:rPr>
          <w:rFonts w:asciiTheme="minorHAnsi" w:hAnsiTheme="minorHAnsi"/>
          <w:b/>
          <w:color w:val="1F4E79" w:themeColor="accent1" w:themeShade="80"/>
          <w:spacing w:val="1"/>
          <w:w w:val="105"/>
          <w:sz w:val="22"/>
        </w:rPr>
      </w:pPr>
    </w:p>
    <w:p w:rsidR="00975F6C" w:rsidRPr="007F75DF" w:rsidRDefault="00975F6C" w:rsidP="00975F6C">
      <w:pPr>
        <w:pStyle w:val="Corpotesto"/>
        <w:spacing w:line="226" w:lineRule="exact"/>
        <w:rPr>
          <w:rFonts w:asciiTheme="minorHAnsi" w:hAnsiTheme="minorHAnsi"/>
          <w:b/>
          <w:color w:val="1F4E79" w:themeColor="accent1" w:themeShade="80"/>
          <w:sz w:val="22"/>
        </w:rPr>
      </w:pPr>
      <w:proofErr w:type="spellStart"/>
      <w:r w:rsidRPr="007F75DF">
        <w:rPr>
          <w:rFonts w:asciiTheme="minorHAnsi" w:hAnsiTheme="minorHAnsi"/>
          <w:b/>
          <w:color w:val="1F4E79" w:themeColor="accent1" w:themeShade="80"/>
          <w:spacing w:val="1"/>
          <w:w w:val="105"/>
          <w:sz w:val="22"/>
        </w:rPr>
        <w:t>Oggetto</w:t>
      </w:r>
      <w:proofErr w:type="spellEnd"/>
      <w:r w:rsidRPr="007F75DF">
        <w:rPr>
          <w:rFonts w:asciiTheme="minorHAnsi" w:hAnsiTheme="minorHAnsi"/>
          <w:b/>
          <w:color w:val="1F4E79" w:themeColor="accent1" w:themeShade="80"/>
          <w:spacing w:val="1"/>
          <w:w w:val="105"/>
          <w:sz w:val="22"/>
        </w:rPr>
        <w:t>:</w:t>
      </w:r>
      <w:r w:rsidRPr="007F75DF">
        <w:rPr>
          <w:rFonts w:asciiTheme="minorHAnsi" w:hAnsiTheme="minorHAnsi"/>
          <w:b/>
          <w:color w:val="1F4E79" w:themeColor="accent1" w:themeShade="80"/>
          <w:spacing w:val="-16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b/>
          <w:color w:val="1F4E79" w:themeColor="accent1" w:themeShade="80"/>
          <w:w w:val="105"/>
          <w:sz w:val="22"/>
          <w:u w:val="single" w:color="000000"/>
        </w:rPr>
        <w:t>Convocazione</w:t>
      </w:r>
      <w:proofErr w:type="spellEnd"/>
      <w:r w:rsidRPr="007F75DF">
        <w:rPr>
          <w:rFonts w:asciiTheme="minorHAnsi" w:hAnsiTheme="minorHAnsi"/>
          <w:b/>
          <w:color w:val="1F4E79" w:themeColor="accent1" w:themeShade="80"/>
          <w:spacing w:val="-14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b/>
          <w:color w:val="1F4E79" w:themeColor="accent1" w:themeShade="80"/>
          <w:spacing w:val="1"/>
          <w:w w:val="105"/>
          <w:sz w:val="22"/>
          <w:u w:val="single" w:color="000000"/>
        </w:rPr>
        <w:t>Assemblea</w:t>
      </w:r>
      <w:proofErr w:type="spellEnd"/>
      <w:r w:rsidRPr="007F75DF">
        <w:rPr>
          <w:rFonts w:asciiTheme="minorHAnsi" w:hAnsiTheme="minorHAnsi"/>
          <w:b/>
          <w:color w:val="1F4E79" w:themeColor="accent1" w:themeShade="80"/>
          <w:spacing w:val="-14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b/>
          <w:color w:val="1F4E79" w:themeColor="accent1" w:themeShade="80"/>
          <w:w w:val="105"/>
          <w:sz w:val="22"/>
          <w:u w:val="single" w:color="000000"/>
        </w:rPr>
        <w:t>Regionale</w:t>
      </w:r>
      <w:r w:rsidRPr="007F75DF">
        <w:rPr>
          <w:rFonts w:asciiTheme="minorHAnsi" w:hAnsiTheme="minorHAnsi"/>
          <w:b/>
          <w:color w:val="1F4E79" w:themeColor="accent1" w:themeShade="80"/>
          <w:spacing w:val="-15"/>
          <w:w w:val="105"/>
          <w:sz w:val="22"/>
          <w:u w:val="single" w:color="000000"/>
        </w:rPr>
        <w:t xml:space="preserve"> </w:t>
      </w:r>
      <w:proofErr w:type="spellStart"/>
      <w:r w:rsidR="009A01F5" w:rsidRPr="007F75DF">
        <w:rPr>
          <w:rFonts w:asciiTheme="minorHAnsi" w:hAnsiTheme="minorHAnsi"/>
          <w:b/>
          <w:color w:val="1F4E79" w:themeColor="accent1" w:themeShade="80"/>
          <w:spacing w:val="-15"/>
          <w:w w:val="105"/>
          <w:sz w:val="22"/>
          <w:u w:val="single" w:color="000000"/>
        </w:rPr>
        <w:t>Ordinaria</w:t>
      </w:r>
      <w:proofErr w:type="spellEnd"/>
      <w:r w:rsidR="009A01F5" w:rsidRPr="007F75DF">
        <w:rPr>
          <w:rFonts w:asciiTheme="minorHAnsi" w:hAnsiTheme="minorHAnsi"/>
          <w:b/>
          <w:color w:val="1F4E79" w:themeColor="accent1" w:themeShade="80"/>
          <w:spacing w:val="-15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b/>
          <w:color w:val="1F4E79" w:themeColor="accent1" w:themeShade="80"/>
          <w:w w:val="105"/>
          <w:sz w:val="22"/>
          <w:u w:val="single" w:color="000000"/>
        </w:rPr>
        <w:t>Elettiva</w:t>
      </w:r>
      <w:proofErr w:type="spellEnd"/>
      <w:r w:rsidRPr="007F75DF">
        <w:rPr>
          <w:rFonts w:asciiTheme="minorHAnsi" w:hAnsiTheme="minorHAnsi"/>
          <w:b/>
          <w:color w:val="1F4E79" w:themeColor="accent1" w:themeShade="80"/>
          <w:spacing w:val="-15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b/>
          <w:color w:val="1F4E79" w:themeColor="accent1" w:themeShade="80"/>
          <w:w w:val="105"/>
          <w:sz w:val="22"/>
          <w:u w:val="single" w:color="000000"/>
        </w:rPr>
        <w:t>–</w:t>
      </w:r>
      <w:r w:rsidRPr="007F75DF">
        <w:rPr>
          <w:rFonts w:asciiTheme="minorHAnsi" w:hAnsiTheme="minorHAnsi"/>
          <w:b/>
          <w:color w:val="1F4E79" w:themeColor="accent1" w:themeShade="80"/>
          <w:spacing w:val="-14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b/>
          <w:color w:val="1F4E79" w:themeColor="accent1" w:themeShade="80"/>
          <w:spacing w:val="1"/>
          <w:w w:val="105"/>
          <w:sz w:val="22"/>
          <w:u w:val="single" w:color="000000"/>
        </w:rPr>
        <w:t>Caltanissetta,</w:t>
      </w:r>
      <w:r w:rsidRPr="007F75DF">
        <w:rPr>
          <w:rFonts w:asciiTheme="minorHAnsi" w:hAnsiTheme="minorHAnsi"/>
          <w:b/>
          <w:color w:val="1F4E79" w:themeColor="accent1" w:themeShade="80"/>
          <w:spacing w:val="-15"/>
          <w:w w:val="105"/>
          <w:sz w:val="22"/>
          <w:u w:val="single" w:color="000000"/>
        </w:rPr>
        <w:t xml:space="preserve"> 21 </w:t>
      </w:r>
      <w:proofErr w:type="spellStart"/>
      <w:r w:rsidRPr="007F75DF">
        <w:rPr>
          <w:rFonts w:asciiTheme="minorHAnsi" w:hAnsiTheme="minorHAnsi"/>
          <w:b/>
          <w:color w:val="1F4E79" w:themeColor="accent1" w:themeShade="80"/>
          <w:spacing w:val="-15"/>
          <w:w w:val="105"/>
          <w:sz w:val="22"/>
          <w:u w:val="single" w:color="000000"/>
        </w:rPr>
        <w:t>febbraio</w:t>
      </w:r>
      <w:proofErr w:type="spellEnd"/>
      <w:r w:rsidRPr="007F75DF">
        <w:rPr>
          <w:rFonts w:asciiTheme="minorHAnsi" w:hAnsiTheme="minorHAnsi"/>
          <w:b/>
          <w:color w:val="1F4E79" w:themeColor="accent1" w:themeShade="80"/>
          <w:spacing w:val="-15"/>
          <w:w w:val="105"/>
          <w:sz w:val="22"/>
          <w:u w:val="single" w:color="000000"/>
        </w:rPr>
        <w:t xml:space="preserve"> 2021</w:t>
      </w:r>
    </w:p>
    <w:p w:rsidR="00975F6C" w:rsidRPr="007F75DF" w:rsidRDefault="00975F6C" w:rsidP="00975F6C">
      <w:pPr>
        <w:spacing w:line="200" w:lineRule="exact"/>
        <w:rPr>
          <w:rFonts w:asciiTheme="minorHAnsi" w:hAnsiTheme="minorHAnsi"/>
          <w:color w:val="1F4E79" w:themeColor="accent1" w:themeShade="80"/>
        </w:rPr>
      </w:pPr>
    </w:p>
    <w:p w:rsidR="00975F6C" w:rsidRPr="007F75DF" w:rsidRDefault="00975F6C" w:rsidP="00975F6C">
      <w:pPr>
        <w:spacing w:before="7" w:line="220" w:lineRule="exact"/>
        <w:rPr>
          <w:rFonts w:asciiTheme="minorHAnsi" w:hAnsiTheme="minorHAnsi"/>
          <w:color w:val="1F4E79" w:themeColor="accent1" w:themeShade="80"/>
          <w:sz w:val="32"/>
        </w:rPr>
      </w:pPr>
    </w:p>
    <w:p w:rsidR="003D1900" w:rsidRDefault="00975F6C" w:rsidP="006466FD">
      <w:pPr>
        <w:pStyle w:val="Corpotesto"/>
        <w:spacing w:before="71" w:line="360" w:lineRule="auto"/>
        <w:ind w:right="327" w:firstLine="596"/>
        <w:jc w:val="both"/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</w:pP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Questo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27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Comitato</w:t>
      </w:r>
      <w:r w:rsidR="00BC3330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(</w:t>
      </w:r>
      <w:proofErr w:type="spellStart"/>
      <w:r w:rsidR="00BC3330" w:rsidRPr="00433CC1">
        <w:rPr>
          <w:rFonts w:asciiTheme="minorHAnsi" w:hAnsiTheme="minorHAnsi"/>
          <w:i/>
          <w:color w:val="1F4E79" w:themeColor="accent1" w:themeShade="80"/>
          <w:spacing w:val="1"/>
          <w:w w:val="105"/>
          <w:sz w:val="22"/>
        </w:rPr>
        <w:t>giusta</w:t>
      </w:r>
      <w:proofErr w:type="spellEnd"/>
      <w:r w:rsidR="00BC3330" w:rsidRPr="00433CC1">
        <w:rPr>
          <w:rFonts w:asciiTheme="minorHAnsi" w:hAnsiTheme="minorHAnsi"/>
          <w:i/>
          <w:color w:val="1F4E79" w:themeColor="accent1" w:themeShade="80"/>
          <w:spacing w:val="1"/>
          <w:w w:val="105"/>
          <w:sz w:val="22"/>
        </w:rPr>
        <w:t xml:space="preserve"> </w:t>
      </w:r>
      <w:proofErr w:type="spellStart"/>
      <w:r w:rsidR="00BC3330" w:rsidRPr="00433CC1">
        <w:rPr>
          <w:rFonts w:asciiTheme="minorHAnsi" w:hAnsiTheme="minorHAnsi"/>
          <w:i/>
          <w:color w:val="1F4E79" w:themeColor="accent1" w:themeShade="80"/>
          <w:spacing w:val="1"/>
          <w:w w:val="105"/>
          <w:sz w:val="22"/>
        </w:rPr>
        <w:t>delibera</w:t>
      </w:r>
      <w:proofErr w:type="spellEnd"/>
      <w:r w:rsidR="00BC3330" w:rsidRPr="00433CC1">
        <w:rPr>
          <w:rFonts w:asciiTheme="minorHAnsi" w:hAnsiTheme="minorHAnsi"/>
          <w:i/>
          <w:color w:val="1F4E79" w:themeColor="accent1" w:themeShade="80"/>
          <w:spacing w:val="1"/>
          <w:w w:val="105"/>
          <w:sz w:val="22"/>
        </w:rPr>
        <w:t xml:space="preserve"> del 03/01/2021</w:t>
      </w:r>
      <w:r w:rsidR="00BC3330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)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,</w:t>
      </w:r>
      <w:r w:rsidRPr="007F75DF">
        <w:rPr>
          <w:rFonts w:asciiTheme="minorHAnsi" w:hAnsiTheme="minorHAnsi"/>
          <w:color w:val="1F4E79" w:themeColor="accent1" w:themeShade="80"/>
          <w:spacing w:val="26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b/>
          <w:color w:val="1F4E79" w:themeColor="accent1" w:themeShade="80"/>
          <w:spacing w:val="1"/>
          <w:w w:val="105"/>
          <w:sz w:val="22"/>
        </w:rPr>
        <w:t>convoca</w:t>
      </w:r>
      <w:proofErr w:type="spellEnd"/>
      <w:r w:rsidR="009B4F90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– </w:t>
      </w:r>
      <w:proofErr w:type="spellStart"/>
      <w:r w:rsidR="009B4F90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facendo</w:t>
      </w:r>
      <w:proofErr w:type="spellEnd"/>
      <w:r w:rsidR="009B4F90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</w:t>
      </w:r>
      <w:proofErr w:type="spellStart"/>
      <w:r w:rsidR="009B4F90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riferimento</w:t>
      </w:r>
      <w:proofErr w:type="spellEnd"/>
      <w:r w:rsidR="009B4F90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</w:t>
      </w:r>
      <w:proofErr w:type="spellStart"/>
      <w:r w:rsidR="009B4F90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all</w:t>
      </w:r>
      <w:r w:rsidR="003D1900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e</w:t>
      </w:r>
      <w:proofErr w:type="spellEnd"/>
      <w:r w:rsidR="003D1900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</w:t>
      </w:r>
      <w:proofErr w:type="spellStart"/>
      <w:r w:rsidR="003D1900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norme</w:t>
      </w:r>
      <w:proofErr w:type="spellEnd"/>
      <w:r w:rsidR="003D1900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</w:t>
      </w:r>
      <w:proofErr w:type="spellStart"/>
      <w:r w:rsidR="003D1900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contenute</w:t>
      </w:r>
      <w:proofErr w:type="spellEnd"/>
      <w:r w:rsidR="003D1900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</w:t>
      </w:r>
      <w:proofErr w:type="spellStart"/>
      <w:r w:rsidR="003D1900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nello</w:t>
      </w:r>
      <w:proofErr w:type="spellEnd"/>
      <w:r w:rsidR="009B4F90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</w:t>
      </w:r>
      <w:proofErr w:type="spellStart"/>
      <w:r w:rsidR="009B4F90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Statuto</w:t>
      </w:r>
      <w:proofErr w:type="spellEnd"/>
      <w:r w:rsidR="009B4F90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</w:t>
      </w:r>
      <w:proofErr w:type="spellStart"/>
      <w:r w:rsidR="009B4F90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Federale</w:t>
      </w:r>
      <w:proofErr w:type="spellEnd"/>
      <w:r w:rsidR="009B4F90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-</w:t>
      </w:r>
      <w:r w:rsidRPr="007F75DF">
        <w:rPr>
          <w:rFonts w:asciiTheme="minorHAnsi" w:hAnsiTheme="minorHAnsi"/>
          <w:color w:val="1F4E79" w:themeColor="accent1" w:themeShade="80"/>
          <w:spacing w:val="27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l’</w:t>
      </w:r>
      <w:r w:rsidRPr="007F75DF">
        <w:rPr>
          <w:rFonts w:asciiTheme="minorHAnsi" w:hAnsiTheme="minorHAnsi" w:cs="Verdana"/>
          <w:b/>
          <w:bCs/>
          <w:color w:val="1F4E79" w:themeColor="accent1" w:themeShade="80"/>
          <w:spacing w:val="1"/>
          <w:w w:val="105"/>
          <w:sz w:val="22"/>
        </w:rPr>
        <w:t>Assemblea</w:t>
      </w:r>
      <w:proofErr w:type="spellEnd"/>
      <w:r w:rsidRPr="007F75DF">
        <w:rPr>
          <w:rFonts w:asciiTheme="minorHAnsi" w:hAnsiTheme="minorHAnsi" w:cs="Verdana"/>
          <w:b/>
          <w:bCs/>
          <w:color w:val="1F4E79" w:themeColor="accent1" w:themeShade="80"/>
          <w:spacing w:val="-7"/>
          <w:w w:val="105"/>
          <w:sz w:val="22"/>
        </w:rPr>
        <w:t xml:space="preserve"> </w:t>
      </w:r>
      <w:r w:rsidRPr="007F75DF">
        <w:rPr>
          <w:rFonts w:asciiTheme="minorHAnsi" w:hAnsiTheme="minorHAnsi" w:cs="Verdana"/>
          <w:b/>
          <w:bCs/>
          <w:color w:val="1F4E79" w:themeColor="accent1" w:themeShade="80"/>
          <w:spacing w:val="1"/>
          <w:w w:val="105"/>
          <w:sz w:val="22"/>
        </w:rPr>
        <w:t>Regionale</w:t>
      </w:r>
      <w:r w:rsidR="00AE54B5" w:rsidRPr="007F75DF">
        <w:rPr>
          <w:rFonts w:asciiTheme="minorHAnsi" w:hAnsiTheme="minorHAnsi" w:cs="Verdana"/>
          <w:b/>
          <w:bCs/>
          <w:color w:val="1F4E79" w:themeColor="accent1" w:themeShade="80"/>
          <w:spacing w:val="1"/>
          <w:w w:val="105"/>
          <w:sz w:val="22"/>
        </w:rPr>
        <w:t xml:space="preserve"> </w:t>
      </w:r>
      <w:proofErr w:type="spellStart"/>
      <w:r w:rsidR="00A660D9" w:rsidRPr="007F75DF">
        <w:rPr>
          <w:rFonts w:asciiTheme="minorHAnsi" w:hAnsiTheme="minorHAnsi" w:cs="Verdana"/>
          <w:b/>
          <w:bCs/>
          <w:color w:val="1F4E79" w:themeColor="accent1" w:themeShade="80"/>
          <w:spacing w:val="-7"/>
          <w:w w:val="105"/>
          <w:sz w:val="22"/>
        </w:rPr>
        <w:t>Ordinaria</w:t>
      </w:r>
      <w:proofErr w:type="spellEnd"/>
      <w:r w:rsidR="00A660D9" w:rsidRPr="007F75DF">
        <w:rPr>
          <w:rFonts w:asciiTheme="minorHAnsi" w:hAnsiTheme="minorHAnsi" w:cs="Verdana"/>
          <w:b/>
          <w:bCs/>
          <w:color w:val="1F4E79" w:themeColor="accent1" w:themeShade="80"/>
          <w:spacing w:val="-7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 w:cs="Verdana"/>
          <w:b/>
          <w:bCs/>
          <w:color w:val="1F4E79" w:themeColor="accent1" w:themeShade="80"/>
          <w:spacing w:val="1"/>
          <w:w w:val="105"/>
          <w:sz w:val="22"/>
        </w:rPr>
        <w:t>Elettiva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,</w:t>
      </w:r>
      <w:r w:rsidRPr="007F75DF">
        <w:rPr>
          <w:rFonts w:asciiTheme="minorHAnsi" w:hAnsiTheme="minorHAnsi"/>
          <w:color w:val="1F4E79" w:themeColor="accent1" w:themeShade="80"/>
          <w:spacing w:val="-8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che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8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si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8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svolgerà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8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a</w:t>
      </w:r>
      <w:r w:rsidRPr="007F75DF">
        <w:rPr>
          <w:rFonts w:asciiTheme="minorHAnsi" w:hAnsiTheme="minorHAnsi"/>
          <w:color w:val="1F4E79" w:themeColor="accent1" w:themeShade="80"/>
          <w:spacing w:val="52"/>
          <w:w w:val="103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Caltanissetta</w:t>
      </w:r>
      <w:r w:rsidR="002F7C5C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b/>
          <w:color w:val="1F4E79" w:themeColor="accent1" w:themeShade="80"/>
          <w:spacing w:val="-6"/>
          <w:w w:val="105"/>
          <w:sz w:val="22"/>
        </w:rPr>
        <w:t>domenica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6"/>
          <w:w w:val="105"/>
          <w:sz w:val="22"/>
        </w:rPr>
        <w:t xml:space="preserve"> </w:t>
      </w:r>
      <w:r w:rsidRPr="007F75DF">
        <w:rPr>
          <w:rFonts w:asciiTheme="minorHAnsi" w:hAnsiTheme="minorHAnsi"/>
          <w:b/>
          <w:color w:val="1F4E79" w:themeColor="accent1" w:themeShade="80"/>
          <w:spacing w:val="-6"/>
          <w:w w:val="105"/>
          <w:sz w:val="22"/>
        </w:rPr>
        <w:t xml:space="preserve">21 </w:t>
      </w:r>
      <w:proofErr w:type="spellStart"/>
      <w:r w:rsidRPr="007F75DF">
        <w:rPr>
          <w:rFonts w:asciiTheme="minorHAnsi" w:hAnsiTheme="minorHAnsi"/>
          <w:b/>
          <w:color w:val="1F4E79" w:themeColor="accent1" w:themeShade="80"/>
          <w:spacing w:val="-6"/>
          <w:w w:val="105"/>
          <w:sz w:val="22"/>
        </w:rPr>
        <w:t>febbraio</w:t>
      </w:r>
      <w:proofErr w:type="spellEnd"/>
      <w:r w:rsidRPr="007F75DF">
        <w:rPr>
          <w:rFonts w:asciiTheme="minorHAnsi" w:hAnsiTheme="minorHAnsi"/>
          <w:b/>
          <w:color w:val="1F4E79" w:themeColor="accent1" w:themeShade="80"/>
          <w:spacing w:val="-6"/>
          <w:w w:val="105"/>
          <w:sz w:val="22"/>
        </w:rPr>
        <w:t xml:space="preserve"> 2021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,</w:t>
      </w:r>
      <w:r w:rsidRPr="007F75DF">
        <w:rPr>
          <w:rFonts w:asciiTheme="minorHAnsi" w:hAnsiTheme="minorHAnsi"/>
          <w:color w:val="1F4E79" w:themeColor="accent1" w:themeShade="80"/>
          <w:spacing w:val="-5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alle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6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ore</w:t>
      </w:r>
      <w:r w:rsidRPr="007F75DF">
        <w:rPr>
          <w:rFonts w:asciiTheme="minorHAnsi" w:hAnsiTheme="minorHAnsi"/>
          <w:color w:val="1F4E79" w:themeColor="accent1" w:themeShade="80"/>
          <w:spacing w:val="-5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0</w:t>
      </w:r>
      <w:r w:rsidR="003F0C19" w:rsidRPr="007F75DF">
        <w:rPr>
          <w:rFonts w:asciiTheme="minorHAnsi" w:hAnsiTheme="minorHAnsi"/>
          <w:color w:val="1F4E79" w:themeColor="accent1" w:themeShade="80"/>
          <w:w w:val="105"/>
          <w:sz w:val="22"/>
        </w:rPr>
        <w:t>9</w:t>
      </w:r>
      <w:r w:rsidR="003D708A" w:rsidRPr="007F75DF">
        <w:rPr>
          <w:rFonts w:asciiTheme="minorHAnsi" w:hAnsiTheme="minorHAnsi"/>
          <w:color w:val="1F4E79" w:themeColor="accent1" w:themeShade="80"/>
          <w:w w:val="105"/>
          <w:sz w:val="22"/>
        </w:rPr>
        <w:t>,</w:t>
      </w:r>
      <w:r w:rsidR="003F0C19" w:rsidRPr="007F75DF">
        <w:rPr>
          <w:rFonts w:asciiTheme="minorHAnsi" w:hAnsiTheme="minorHAnsi"/>
          <w:color w:val="1F4E79" w:themeColor="accent1" w:themeShade="80"/>
          <w:w w:val="105"/>
          <w:sz w:val="22"/>
        </w:rPr>
        <w:t>0</w:t>
      </w:r>
      <w:r w:rsidR="007631A2" w:rsidRPr="007F75D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0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in</w:t>
      </w:r>
      <w:r w:rsidRPr="007F75DF">
        <w:rPr>
          <w:rFonts w:asciiTheme="minorHAnsi" w:hAnsiTheme="minorHAnsi"/>
          <w:color w:val="1F4E79" w:themeColor="accent1" w:themeShade="80"/>
          <w:spacing w:val="-5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prima</w:t>
      </w:r>
      <w:r w:rsidRPr="007F75DF">
        <w:rPr>
          <w:rFonts w:asciiTheme="minorHAnsi" w:hAnsiTheme="minorHAnsi"/>
          <w:color w:val="1F4E79" w:themeColor="accent1" w:themeShade="80"/>
          <w:spacing w:val="-6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convocazione</w:t>
      </w:r>
      <w:proofErr w:type="spellEnd"/>
      <w:r w:rsidR="0018178F">
        <w:rPr>
          <w:rFonts w:asciiTheme="minorHAnsi" w:hAnsiTheme="minorHAnsi"/>
          <w:color w:val="1F4E79" w:themeColor="accent1" w:themeShade="80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ed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5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alle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78"/>
          <w:w w:val="103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ore</w:t>
      </w:r>
      <w:r w:rsidRPr="007F75DF">
        <w:rPr>
          <w:rFonts w:asciiTheme="minorHAnsi" w:hAnsiTheme="minorHAnsi"/>
          <w:color w:val="1F4E79" w:themeColor="accent1" w:themeShade="80"/>
          <w:spacing w:val="52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10</w:t>
      </w:r>
      <w:r w:rsidR="003D708A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,</w:t>
      </w:r>
      <w:r w:rsidR="00E31CA1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3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0</w:t>
      </w:r>
      <w:r w:rsidRPr="007F75DF">
        <w:rPr>
          <w:rFonts w:asciiTheme="minorHAnsi" w:hAnsiTheme="minorHAnsi"/>
          <w:color w:val="1F4E79" w:themeColor="accent1" w:themeShade="80"/>
          <w:spacing w:val="53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in</w:t>
      </w:r>
      <w:r w:rsidRPr="007F75DF">
        <w:rPr>
          <w:rFonts w:asciiTheme="minorHAnsi" w:hAnsiTheme="minorHAnsi"/>
          <w:color w:val="1F4E79" w:themeColor="accent1" w:themeShade="80"/>
          <w:spacing w:val="53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seconda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53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convocazione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,</w:t>
      </w:r>
      <w:r w:rsidRPr="007F75DF">
        <w:rPr>
          <w:rFonts w:asciiTheme="minorHAnsi" w:hAnsiTheme="minorHAnsi"/>
          <w:color w:val="1F4E79" w:themeColor="accent1" w:themeShade="80"/>
          <w:spacing w:val="52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presso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52"/>
          <w:w w:val="105"/>
          <w:sz w:val="22"/>
        </w:rPr>
        <w:t xml:space="preserve"> </w:t>
      </w:r>
      <w:r w:rsidR="003D708A" w:rsidRPr="007F75DF">
        <w:rPr>
          <w:rFonts w:asciiTheme="minorHAnsi" w:hAnsiTheme="minorHAnsi"/>
          <w:b/>
          <w:i/>
          <w:color w:val="1F4E79" w:themeColor="accent1" w:themeShade="80"/>
          <w:w w:val="105"/>
          <w:sz w:val="22"/>
          <w:lang w:val="it-IT"/>
        </w:rPr>
        <w:t>Hotel San Michele di Caltanissetta</w:t>
      </w:r>
      <w:r w:rsidR="00484F85" w:rsidRPr="007F75DF">
        <w:rPr>
          <w:rFonts w:asciiTheme="minorHAnsi" w:hAnsiTheme="minorHAnsi"/>
          <w:b/>
          <w:i/>
          <w:color w:val="1F4E79" w:themeColor="accent1" w:themeShade="80"/>
          <w:w w:val="105"/>
          <w:sz w:val="22"/>
          <w:lang w:val="it-IT"/>
        </w:rPr>
        <w:t xml:space="preserve"> </w:t>
      </w:r>
      <w:r w:rsidR="00484F85" w:rsidRPr="007F75DF">
        <w:rPr>
          <w:rFonts w:asciiTheme="minorHAnsi" w:hAnsiTheme="minorHAnsi"/>
          <w:b/>
          <w:i/>
          <w:color w:val="1F4E79" w:themeColor="accent1" w:themeShade="80"/>
          <w:spacing w:val="1"/>
          <w:w w:val="105"/>
          <w:sz w:val="22"/>
        </w:rPr>
        <w:t>(</w:t>
      </w:r>
      <w:r w:rsidR="00A660D9" w:rsidRPr="007F75DF">
        <w:rPr>
          <w:rFonts w:asciiTheme="minorHAnsi" w:hAnsiTheme="minorHAnsi"/>
          <w:b/>
          <w:i/>
          <w:color w:val="1F4E79" w:themeColor="accent1" w:themeShade="80"/>
          <w:spacing w:val="1"/>
          <w:w w:val="105"/>
          <w:sz w:val="22"/>
        </w:rPr>
        <w:t xml:space="preserve">GPS </w:t>
      </w:r>
      <w:r w:rsidR="00484F85" w:rsidRPr="007F75DF">
        <w:rPr>
          <w:rFonts w:asciiTheme="minorHAnsi" w:hAnsiTheme="minorHAnsi"/>
          <w:b/>
          <w:i/>
          <w:color w:val="1F4E79" w:themeColor="accent1" w:themeShade="80"/>
          <w:spacing w:val="1"/>
          <w:w w:val="105"/>
          <w:sz w:val="22"/>
        </w:rPr>
        <w:t>37.49939, 14.05081)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,</w:t>
      </w:r>
      <w:r w:rsidRPr="007F75DF">
        <w:rPr>
          <w:rFonts w:asciiTheme="minorHAnsi" w:hAnsiTheme="minorHAnsi"/>
          <w:color w:val="1F4E79" w:themeColor="accent1" w:themeShade="80"/>
          <w:spacing w:val="-12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con</w:t>
      </w:r>
      <w:r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il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2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seguente</w:t>
      </w:r>
      <w:proofErr w:type="spellEnd"/>
    </w:p>
    <w:p w:rsidR="00975F6C" w:rsidRPr="003D1900" w:rsidRDefault="003D1900" w:rsidP="003D1900">
      <w:pPr>
        <w:pStyle w:val="Corpotesto"/>
        <w:spacing w:before="71" w:line="360" w:lineRule="auto"/>
        <w:ind w:right="327"/>
        <w:jc w:val="center"/>
        <w:rPr>
          <w:rFonts w:asciiTheme="minorHAnsi" w:hAnsiTheme="minorHAnsi"/>
          <w:b/>
          <w:color w:val="1F4E79" w:themeColor="accent1" w:themeShade="80"/>
          <w:sz w:val="22"/>
        </w:rPr>
      </w:pPr>
      <w:r w:rsidRPr="003D1900">
        <w:rPr>
          <w:rFonts w:asciiTheme="minorHAnsi" w:hAnsiTheme="minorHAnsi"/>
          <w:b/>
          <w:color w:val="1F4E79" w:themeColor="accent1" w:themeShade="80"/>
          <w:w w:val="105"/>
          <w:sz w:val="22"/>
        </w:rPr>
        <w:t>ORDINE</w:t>
      </w:r>
      <w:r w:rsidRPr="003D1900">
        <w:rPr>
          <w:rFonts w:asciiTheme="minorHAnsi" w:hAnsiTheme="minorHAnsi"/>
          <w:b/>
          <w:color w:val="1F4E79" w:themeColor="accent1" w:themeShade="80"/>
          <w:spacing w:val="-12"/>
          <w:w w:val="105"/>
          <w:sz w:val="22"/>
        </w:rPr>
        <w:t xml:space="preserve"> </w:t>
      </w:r>
      <w:r w:rsidRPr="003D1900">
        <w:rPr>
          <w:rFonts w:asciiTheme="minorHAnsi" w:hAnsiTheme="minorHAnsi"/>
          <w:b/>
          <w:color w:val="1F4E79" w:themeColor="accent1" w:themeShade="80"/>
          <w:spacing w:val="1"/>
          <w:w w:val="105"/>
          <w:sz w:val="22"/>
        </w:rPr>
        <w:t>DEL</w:t>
      </w:r>
      <w:r w:rsidRPr="003D1900">
        <w:rPr>
          <w:rFonts w:asciiTheme="minorHAnsi" w:hAnsiTheme="minorHAnsi"/>
          <w:b/>
          <w:color w:val="1F4E79" w:themeColor="accent1" w:themeShade="80"/>
          <w:spacing w:val="-11"/>
          <w:w w:val="105"/>
          <w:sz w:val="22"/>
        </w:rPr>
        <w:t xml:space="preserve"> </w:t>
      </w:r>
      <w:r w:rsidRPr="003D1900">
        <w:rPr>
          <w:rFonts w:asciiTheme="minorHAnsi" w:hAnsiTheme="minorHAnsi"/>
          <w:b/>
          <w:color w:val="1F4E79" w:themeColor="accent1" w:themeShade="80"/>
          <w:w w:val="105"/>
          <w:sz w:val="22"/>
        </w:rPr>
        <w:t>GIORNO:</w:t>
      </w:r>
    </w:p>
    <w:p w:rsidR="00975F6C" w:rsidRPr="007F75DF" w:rsidRDefault="000D608C" w:rsidP="006466FD">
      <w:pPr>
        <w:pStyle w:val="Corpotesto"/>
        <w:numPr>
          <w:ilvl w:val="0"/>
          <w:numId w:val="29"/>
        </w:numPr>
        <w:tabs>
          <w:tab w:val="left" w:pos="1093"/>
        </w:tabs>
        <w:spacing w:line="360" w:lineRule="auto"/>
        <w:ind w:right="282"/>
        <w:jc w:val="both"/>
        <w:rPr>
          <w:rFonts w:asciiTheme="minorHAnsi" w:hAnsiTheme="minorHAnsi"/>
          <w:color w:val="1F4E79" w:themeColor="accent1" w:themeShade="80"/>
          <w:sz w:val="22"/>
        </w:rPr>
      </w:pPr>
      <w:proofErr w:type="gram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lang w:val="it-IT"/>
        </w:rPr>
        <w:t>costituzione</w:t>
      </w:r>
      <w:proofErr w:type="gramEnd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lang w:val="it-IT"/>
        </w:rPr>
        <w:t xml:space="preserve"> dell’Ufficio di Presidenza dell'Assemblea (Presidente e Vice Presidente dell’Assemblea</w:t>
      </w:r>
      <w:r w:rsidR="00AE1FE9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lang w:val="it-IT"/>
        </w:rPr>
        <w:t>)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  <w:lang w:val="it-IT"/>
        </w:rPr>
        <w:t>;</w:t>
      </w:r>
    </w:p>
    <w:p w:rsidR="00975F6C" w:rsidRPr="007F75DF" w:rsidRDefault="005562E3" w:rsidP="006466FD">
      <w:pPr>
        <w:pStyle w:val="Corpotesto"/>
        <w:numPr>
          <w:ilvl w:val="0"/>
          <w:numId w:val="29"/>
        </w:numPr>
        <w:tabs>
          <w:tab w:val="left" w:pos="1093"/>
        </w:tabs>
        <w:spacing w:before="14" w:line="360" w:lineRule="auto"/>
        <w:rPr>
          <w:rFonts w:asciiTheme="minorHAnsi" w:hAnsiTheme="minorHAnsi"/>
          <w:color w:val="1F4E79" w:themeColor="accent1" w:themeShade="80"/>
          <w:sz w:val="22"/>
        </w:rPr>
      </w:pPr>
      <w:proofErr w:type="gramStart"/>
      <w:r w:rsidRPr="007F75DF">
        <w:rPr>
          <w:rFonts w:asciiTheme="minorHAnsi" w:hAnsiTheme="minorHAnsi"/>
          <w:color w:val="1F4E79" w:themeColor="accent1" w:themeShade="80"/>
          <w:w w:val="105"/>
          <w:sz w:val="22"/>
          <w:lang w:val="it-IT"/>
        </w:rPr>
        <w:t>relazione</w:t>
      </w:r>
      <w:proofErr w:type="gramEnd"/>
      <w:r w:rsidRPr="007F75DF">
        <w:rPr>
          <w:rFonts w:asciiTheme="minorHAnsi" w:hAnsiTheme="minorHAnsi"/>
          <w:color w:val="1F4E79" w:themeColor="accent1" w:themeShade="80"/>
          <w:w w:val="105"/>
          <w:sz w:val="22"/>
          <w:lang w:val="it-IT"/>
        </w:rPr>
        <w:t xml:space="preserve"> del Presidente</w:t>
      </w:r>
      <w:r w:rsidR="00975F6C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;</w:t>
      </w:r>
    </w:p>
    <w:p w:rsidR="00975F6C" w:rsidRPr="007F75DF" w:rsidRDefault="009C4DB4" w:rsidP="006466FD">
      <w:pPr>
        <w:pStyle w:val="Corpotesto"/>
        <w:numPr>
          <w:ilvl w:val="0"/>
          <w:numId w:val="29"/>
        </w:numPr>
        <w:tabs>
          <w:tab w:val="left" w:pos="1093"/>
        </w:tabs>
        <w:spacing w:before="9" w:line="360" w:lineRule="auto"/>
        <w:rPr>
          <w:rFonts w:asciiTheme="minorHAnsi" w:hAnsiTheme="minorHAnsi"/>
          <w:color w:val="1F4E79" w:themeColor="accent1" w:themeShade="80"/>
          <w:sz w:val="22"/>
        </w:rPr>
      </w:pP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e</w:t>
      </w:r>
      <w:r w:rsidR="00975F6C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lezione</w:t>
      </w:r>
      <w:proofErr w:type="spellEnd"/>
      <w:r w:rsidR="00975F6C" w:rsidRPr="007F75DF">
        <w:rPr>
          <w:rFonts w:asciiTheme="minorHAnsi" w:hAnsiTheme="minorHAnsi"/>
          <w:color w:val="1F4E79" w:themeColor="accent1" w:themeShade="80"/>
          <w:spacing w:val="-22"/>
          <w:w w:val="105"/>
          <w:sz w:val="22"/>
        </w:rPr>
        <w:t xml:space="preserve"> </w:t>
      </w:r>
      <w:proofErr w:type="spellStart"/>
      <w:r w:rsidR="00975F6C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organi</w:t>
      </w:r>
      <w:proofErr w:type="spellEnd"/>
      <w:r w:rsidR="00975F6C" w:rsidRPr="007F75DF">
        <w:rPr>
          <w:rFonts w:asciiTheme="minorHAnsi" w:hAnsiTheme="minorHAnsi"/>
          <w:color w:val="1F4E79" w:themeColor="accent1" w:themeShade="80"/>
          <w:spacing w:val="-22"/>
          <w:w w:val="105"/>
          <w:sz w:val="22"/>
        </w:rPr>
        <w:t xml:space="preserve"> </w:t>
      </w:r>
      <w:proofErr w:type="spellStart"/>
      <w:r w:rsidR="00975F6C" w:rsidRPr="007F75DF">
        <w:rPr>
          <w:rFonts w:asciiTheme="minorHAnsi" w:hAnsiTheme="minorHAnsi"/>
          <w:color w:val="1F4E79" w:themeColor="accent1" w:themeShade="80"/>
          <w:w w:val="105"/>
          <w:sz w:val="22"/>
        </w:rPr>
        <w:t>statutari</w:t>
      </w:r>
      <w:proofErr w:type="spellEnd"/>
      <w:r w:rsidR="00975F6C" w:rsidRPr="007F75DF">
        <w:rPr>
          <w:rFonts w:asciiTheme="minorHAnsi" w:hAnsiTheme="minorHAnsi"/>
          <w:color w:val="1F4E79" w:themeColor="accent1" w:themeShade="80"/>
          <w:w w:val="105"/>
          <w:sz w:val="22"/>
        </w:rPr>
        <w:t>:</w:t>
      </w:r>
    </w:p>
    <w:p w:rsidR="00975F6C" w:rsidRPr="007F75DF" w:rsidRDefault="00975F6C" w:rsidP="006466FD">
      <w:pPr>
        <w:pStyle w:val="Corpotesto"/>
        <w:numPr>
          <w:ilvl w:val="1"/>
          <w:numId w:val="29"/>
        </w:numPr>
        <w:tabs>
          <w:tab w:val="left" w:pos="1711"/>
        </w:tabs>
        <w:spacing w:before="14" w:line="360" w:lineRule="auto"/>
        <w:rPr>
          <w:rFonts w:asciiTheme="minorHAnsi" w:hAnsiTheme="minorHAnsi"/>
          <w:color w:val="1F4E79" w:themeColor="accent1" w:themeShade="80"/>
          <w:sz w:val="22"/>
        </w:rPr>
      </w:pP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Pr</w:t>
      </w:r>
      <w:r w:rsidRPr="007F75DF">
        <w:rPr>
          <w:rFonts w:asciiTheme="minorHAnsi" w:hAnsiTheme="minorHAnsi"/>
          <w:color w:val="1F4E79" w:themeColor="accent1" w:themeShade="80"/>
          <w:spacing w:val="2"/>
          <w:w w:val="105"/>
          <w:sz w:val="22"/>
        </w:rPr>
        <w:t>e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s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i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de</w:t>
      </w:r>
      <w:r w:rsidRPr="007F75DF">
        <w:rPr>
          <w:rFonts w:asciiTheme="minorHAnsi" w:hAnsiTheme="minorHAnsi"/>
          <w:color w:val="1F4E79" w:themeColor="accent1" w:themeShade="80"/>
          <w:spacing w:val="2"/>
          <w:w w:val="105"/>
          <w:sz w:val="22"/>
        </w:rPr>
        <w:t>n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t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e</w:t>
      </w:r>
      <w:proofErr w:type="spellEnd"/>
    </w:p>
    <w:p w:rsidR="00975F6C" w:rsidRPr="007F75DF" w:rsidRDefault="00975F6C" w:rsidP="006466FD">
      <w:pPr>
        <w:pStyle w:val="Corpotesto"/>
        <w:numPr>
          <w:ilvl w:val="1"/>
          <w:numId w:val="29"/>
        </w:numPr>
        <w:tabs>
          <w:tab w:val="left" w:pos="1711"/>
        </w:tabs>
        <w:spacing w:before="14" w:line="360" w:lineRule="auto"/>
        <w:rPr>
          <w:rFonts w:asciiTheme="minorHAnsi" w:hAnsiTheme="minorHAnsi"/>
          <w:color w:val="1F4E79" w:themeColor="accent1" w:themeShade="80"/>
          <w:sz w:val="22"/>
        </w:rPr>
      </w:pP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Consiglieri</w:t>
      </w:r>
      <w:proofErr w:type="spellEnd"/>
      <w:r w:rsidR="00D11BBD" w:rsidRPr="007F75DF">
        <w:rPr>
          <w:rFonts w:asciiTheme="minorHAnsi" w:hAnsiTheme="minorHAnsi"/>
          <w:color w:val="1F4E79" w:themeColor="accent1" w:themeShade="80"/>
          <w:spacing w:val="-37"/>
          <w:w w:val="105"/>
          <w:sz w:val="22"/>
        </w:rPr>
        <w:t xml:space="preserve"> 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(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quattro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)</w:t>
      </w:r>
    </w:p>
    <w:p w:rsidR="00975F6C" w:rsidRPr="007F75DF" w:rsidRDefault="00975F6C" w:rsidP="006466FD">
      <w:pPr>
        <w:pStyle w:val="Corpotesto"/>
        <w:numPr>
          <w:ilvl w:val="1"/>
          <w:numId w:val="29"/>
        </w:numPr>
        <w:tabs>
          <w:tab w:val="left" w:pos="1711"/>
        </w:tabs>
        <w:spacing w:before="9" w:line="360" w:lineRule="auto"/>
        <w:rPr>
          <w:rFonts w:asciiTheme="minorHAnsi" w:hAnsiTheme="minorHAnsi"/>
          <w:color w:val="1F4E79" w:themeColor="accent1" w:themeShade="80"/>
          <w:sz w:val="22"/>
        </w:rPr>
      </w:pP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Rappresentante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7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degli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7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Atleti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6"/>
          <w:w w:val="105"/>
          <w:sz w:val="22"/>
        </w:rPr>
        <w:t xml:space="preserve"> </w:t>
      </w:r>
      <w:proofErr w:type="spellStart"/>
      <w:r w:rsidR="00FE54A2" w:rsidRPr="007F75DF">
        <w:rPr>
          <w:rFonts w:asciiTheme="minorHAnsi" w:hAnsiTheme="minorHAnsi"/>
          <w:color w:val="1F4E79" w:themeColor="accent1" w:themeShade="80"/>
          <w:w w:val="105"/>
          <w:sz w:val="22"/>
        </w:rPr>
        <w:t>ne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l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7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Consiglio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6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Regionale</w:t>
      </w:r>
    </w:p>
    <w:p w:rsidR="00975F6C" w:rsidRPr="007F75DF" w:rsidRDefault="00975F6C" w:rsidP="006466FD">
      <w:pPr>
        <w:pStyle w:val="Corpotesto"/>
        <w:numPr>
          <w:ilvl w:val="1"/>
          <w:numId w:val="29"/>
        </w:numPr>
        <w:tabs>
          <w:tab w:val="left" w:pos="1711"/>
        </w:tabs>
        <w:spacing w:before="14" w:line="360" w:lineRule="auto"/>
        <w:rPr>
          <w:rFonts w:asciiTheme="minorHAnsi" w:hAnsiTheme="minorHAnsi"/>
          <w:color w:val="1F4E79" w:themeColor="accent1" w:themeShade="80"/>
          <w:sz w:val="22"/>
        </w:rPr>
      </w:pP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Rappresentante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7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dei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6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Tecnici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7"/>
          <w:w w:val="105"/>
          <w:sz w:val="22"/>
        </w:rPr>
        <w:t xml:space="preserve"> </w:t>
      </w:r>
      <w:proofErr w:type="spellStart"/>
      <w:r w:rsidR="00FE54A2" w:rsidRPr="007F75DF">
        <w:rPr>
          <w:rFonts w:asciiTheme="minorHAnsi" w:hAnsiTheme="minorHAnsi"/>
          <w:color w:val="1F4E79" w:themeColor="accent1" w:themeShade="80"/>
          <w:w w:val="105"/>
          <w:sz w:val="22"/>
        </w:rPr>
        <w:t>ne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l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7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Consiglio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6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Regionale</w:t>
      </w:r>
    </w:p>
    <w:p w:rsidR="00975F6C" w:rsidRDefault="00975F6C" w:rsidP="006466FD">
      <w:pPr>
        <w:pStyle w:val="Corpotesto"/>
        <w:spacing w:line="360" w:lineRule="auto"/>
        <w:ind w:right="328" w:firstLine="720"/>
        <w:jc w:val="both"/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</w:pP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Possono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4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partecipare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42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ai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40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lavori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4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dell’Assemblea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,</w:t>
      </w:r>
      <w:r w:rsidRPr="007F75DF">
        <w:rPr>
          <w:rFonts w:asciiTheme="minorHAnsi" w:hAnsiTheme="minorHAnsi"/>
          <w:color w:val="1F4E79" w:themeColor="accent1" w:themeShade="80"/>
          <w:spacing w:val="40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con</w:t>
      </w:r>
      <w:r w:rsidRPr="007F75DF">
        <w:rPr>
          <w:rFonts w:asciiTheme="minorHAnsi" w:hAnsiTheme="minorHAnsi"/>
          <w:color w:val="1F4E79" w:themeColor="accent1" w:themeShade="80"/>
          <w:spacing w:val="42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diritto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41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di</w:t>
      </w:r>
      <w:r w:rsidRPr="007F75DF">
        <w:rPr>
          <w:rFonts w:asciiTheme="minorHAnsi" w:hAnsiTheme="minorHAnsi"/>
          <w:color w:val="1F4E79" w:themeColor="accent1" w:themeShade="80"/>
          <w:spacing w:val="4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voto</w:t>
      </w:r>
      <w:proofErr w:type="spellEnd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,</w:t>
      </w:r>
      <w:r w:rsidRPr="007F75DF">
        <w:rPr>
          <w:rFonts w:asciiTheme="minorHAnsi" w:hAnsiTheme="minorHAnsi"/>
          <w:color w:val="1F4E79" w:themeColor="accent1" w:themeShade="80"/>
          <w:spacing w:val="4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40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rappresentanti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58"/>
          <w:w w:val="103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degli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9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affiliati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20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(in</w:t>
      </w:r>
      <w:r w:rsidRPr="007F75DF">
        <w:rPr>
          <w:rFonts w:asciiTheme="minorHAnsi" w:hAnsiTheme="minorHAnsi"/>
          <w:color w:val="1F4E79" w:themeColor="accent1" w:themeShade="80"/>
          <w:spacing w:val="2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possesso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2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dei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20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requisiti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20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previsti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9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dalle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21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normative</w:t>
      </w:r>
      <w:r w:rsidRPr="007F75DF">
        <w:rPr>
          <w:rFonts w:asciiTheme="minorHAnsi" w:hAnsiTheme="minorHAnsi"/>
          <w:color w:val="1F4E79" w:themeColor="accent1" w:themeShade="80"/>
          <w:spacing w:val="2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dello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2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statuto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2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federale</w:t>
      </w:r>
      <w:proofErr w:type="spellEnd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)</w:t>
      </w:r>
      <w:r w:rsidRPr="007F75DF">
        <w:rPr>
          <w:rFonts w:asciiTheme="minorHAnsi" w:hAnsiTheme="minorHAnsi"/>
          <w:color w:val="1F4E79" w:themeColor="accent1" w:themeShade="80"/>
          <w:spacing w:val="20"/>
          <w:w w:val="105"/>
          <w:sz w:val="22"/>
        </w:rPr>
        <w:t xml:space="preserve"> </w:t>
      </w:r>
      <w:proofErr w:type="spellStart"/>
      <w:proofErr w:type="gram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ed</w:t>
      </w:r>
      <w:proofErr w:type="spellEnd"/>
      <w:proofErr w:type="gramEnd"/>
      <w:r w:rsidRPr="007F75DF">
        <w:rPr>
          <w:rFonts w:asciiTheme="minorHAnsi" w:hAnsiTheme="minorHAnsi"/>
          <w:color w:val="1F4E79" w:themeColor="accent1" w:themeShade="80"/>
          <w:spacing w:val="21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68"/>
          <w:w w:val="103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rappresentanti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68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degli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68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atleti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69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e</w:t>
      </w:r>
      <w:r w:rsidRPr="007F75DF">
        <w:rPr>
          <w:rFonts w:asciiTheme="minorHAnsi" w:hAnsiTheme="minorHAnsi"/>
          <w:color w:val="1F4E79" w:themeColor="accent1" w:themeShade="80"/>
          <w:spacing w:val="69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dei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68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tecnici</w:t>
      </w:r>
      <w:proofErr w:type="spellEnd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,</w:t>
      </w:r>
      <w:r w:rsidRPr="007F75DF">
        <w:rPr>
          <w:rFonts w:asciiTheme="minorHAnsi" w:hAnsiTheme="minorHAnsi"/>
          <w:color w:val="1F4E79" w:themeColor="accent1" w:themeShade="80"/>
          <w:spacing w:val="69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eletti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67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in</w:t>
      </w:r>
      <w:r w:rsidRPr="007F75DF">
        <w:rPr>
          <w:rFonts w:asciiTheme="minorHAnsi" w:hAnsiTheme="minorHAnsi"/>
          <w:color w:val="1F4E79" w:themeColor="accent1" w:themeShade="80"/>
          <w:spacing w:val="69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occasione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69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della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70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fase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69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elettiva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69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del</w:t>
      </w:r>
      <w:r w:rsidRPr="007F75DF">
        <w:rPr>
          <w:rFonts w:asciiTheme="minorHAnsi" w:hAnsiTheme="minorHAnsi"/>
          <w:color w:val="1F4E79" w:themeColor="accent1" w:themeShade="80"/>
          <w:spacing w:val="69"/>
          <w:w w:val="105"/>
          <w:sz w:val="22"/>
        </w:rPr>
        <w:t xml:space="preserve"> </w:t>
      </w:r>
      <w:r w:rsidR="003D708A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13</w:t>
      </w:r>
      <w:r w:rsidRPr="007F75DF">
        <w:rPr>
          <w:rFonts w:asciiTheme="minorHAnsi" w:hAnsiTheme="minorHAnsi"/>
          <w:color w:val="1F4E79" w:themeColor="accent1" w:themeShade="80"/>
          <w:spacing w:val="74"/>
          <w:w w:val="103"/>
          <w:sz w:val="22"/>
        </w:rPr>
        <w:t xml:space="preserve"> </w:t>
      </w:r>
      <w:proofErr w:type="spellStart"/>
      <w:r w:rsidR="003D708A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dicembre</w:t>
      </w:r>
      <w:proofErr w:type="spellEnd"/>
      <w:r w:rsidR="003D708A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 xml:space="preserve"> 2020</w:t>
      </w:r>
      <w:r w:rsidRPr="007F75DF">
        <w:rPr>
          <w:rFonts w:asciiTheme="minorHAnsi" w:hAnsiTheme="minorHAnsi"/>
          <w:color w:val="1F4E79" w:themeColor="accent1" w:themeShade="80"/>
          <w:spacing w:val="-14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a</w:t>
      </w:r>
      <w:r w:rsidRPr="007F75DF">
        <w:rPr>
          <w:rFonts w:asciiTheme="minorHAnsi" w:hAnsiTheme="minorHAnsi"/>
          <w:color w:val="1F4E79" w:themeColor="accent1" w:themeShade="80"/>
          <w:spacing w:val="-13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Modica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.</w:t>
      </w:r>
    </w:p>
    <w:p w:rsidR="003D1900" w:rsidRPr="007F75DF" w:rsidRDefault="003D1900" w:rsidP="006466FD">
      <w:pPr>
        <w:pStyle w:val="Corpotesto"/>
        <w:spacing w:line="360" w:lineRule="auto"/>
        <w:ind w:right="328" w:firstLine="720"/>
        <w:jc w:val="both"/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</w:pPr>
    </w:p>
    <w:p w:rsidR="006466FD" w:rsidRPr="007F75DF" w:rsidRDefault="006466FD" w:rsidP="00546B1E">
      <w:pPr>
        <w:pStyle w:val="Corpotesto"/>
        <w:spacing w:line="360" w:lineRule="auto"/>
        <w:ind w:right="328"/>
        <w:jc w:val="both"/>
        <w:rPr>
          <w:rFonts w:asciiTheme="minorHAnsi" w:hAnsiTheme="minorHAnsi"/>
          <w:color w:val="1F4E79" w:themeColor="accent1" w:themeShade="80"/>
          <w:sz w:val="22"/>
          <w:lang w:val="it-IT"/>
        </w:rPr>
      </w:pPr>
      <w:r w:rsidRPr="007F75DF">
        <w:rPr>
          <w:rFonts w:asciiTheme="minorHAnsi" w:hAnsiTheme="minorHAnsi"/>
          <w:color w:val="1F4E79" w:themeColor="accent1" w:themeShade="80"/>
          <w:sz w:val="22"/>
          <w:lang w:val="it-IT"/>
        </w:rPr>
        <w:t xml:space="preserve">Il Consiglio regionale ha altresì nominato la </w:t>
      </w:r>
      <w:r w:rsidRPr="007F75DF">
        <w:rPr>
          <w:rFonts w:asciiTheme="minorHAnsi" w:hAnsiTheme="minorHAnsi"/>
          <w:b/>
          <w:i/>
          <w:color w:val="1F4E79" w:themeColor="accent1" w:themeShade="80"/>
          <w:sz w:val="22"/>
          <w:lang w:val="it-IT"/>
        </w:rPr>
        <w:t>Commissione Verifica Poteri</w:t>
      </w:r>
      <w:r w:rsidRPr="007F75DF">
        <w:rPr>
          <w:rFonts w:asciiTheme="minorHAnsi" w:hAnsiTheme="minorHAnsi"/>
          <w:color w:val="1F4E79" w:themeColor="accent1" w:themeShade="80"/>
          <w:sz w:val="22"/>
          <w:lang w:val="it-IT"/>
        </w:rPr>
        <w:t>, composta da:</w:t>
      </w:r>
    </w:p>
    <w:p w:rsidR="00775611" w:rsidRPr="007F75DF" w:rsidRDefault="00525CBE" w:rsidP="00775611">
      <w:pPr>
        <w:pStyle w:val="Corpotesto"/>
        <w:spacing w:line="360" w:lineRule="auto"/>
        <w:ind w:right="328" w:firstLine="720"/>
        <w:jc w:val="both"/>
        <w:rPr>
          <w:rFonts w:asciiTheme="minorHAnsi" w:hAnsiTheme="minorHAnsi"/>
          <w:color w:val="1F4E79" w:themeColor="accent1" w:themeShade="80"/>
          <w:sz w:val="22"/>
          <w:lang w:val="it-IT"/>
        </w:rPr>
      </w:pPr>
      <w:r w:rsidRPr="007F75DF">
        <w:rPr>
          <w:rFonts w:asciiTheme="minorHAnsi" w:hAnsiTheme="minorHAnsi"/>
          <w:color w:val="1F4E79" w:themeColor="accent1" w:themeShade="80"/>
          <w:sz w:val="22"/>
          <w:lang w:val="it-IT"/>
        </w:rPr>
        <w:t xml:space="preserve">• </w:t>
      </w:r>
      <w:r w:rsidR="00775611" w:rsidRPr="007F75DF">
        <w:rPr>
          <w:rFonts w:asciiTheme="minorHAnsi" w:hAnsiTheme="minorHAnsi"/>
          <w:color w:val="1F4E79" w:themeColor="accent1" w:themeShade="80"/>
          <w:sz w:val="22"/>
          <w:lang w:val="it-IT"/>
        </w:rPr>
        <w:t xml:space="preserve">Avv. Cosimo </w:t>
      </w:r>
      <w:r w:rsidR="00775611" w:rsidRPr="007F75DF">
        <w:rPr>
          <w:rFonts w:asciiTheme="minorHAnsi" w:hAnsiTheme="minorHAnsi"/>
          <w:b/>
          <w:color w:val="1F4E79" w:themeColor="accent1" w:themeShade="80"/>
          <w:sz w:val="22"/>
          <w:lang w:val="it-IT"/>
        </w:rPr>
        <w:t xml:space="preserve">FERRO </w:t>
      </w:r>
      <w:r w:rsidR="00775611" w:rsidRPr="007F75DF">
        <w:rPr>
          <w:rFonts w:asciiTheme="minorHAnsi" w:hAnsiTheme="minorHAnsi"/>
          <w:color w:val="1F4E79" w:themeColor="accent1" w:themeShade="80"/>
          <w:sz w:val="22"/>
          <w:lang w:val="it-IT"/>
        </w:rPr>
        <w:t>(Presidente)</w:t>
      </w:r>
    </w:p>
    <w:p w:rsidR="00FD382F" w:rsidRPr="007F75DF" w:rsidRDefault="00775611" w:rsidP="00FD382F">
      <w:pPr>
        <w:pStyle w:val="Corpotesto"/>
        <w:numPr>
          <w:ilvl w:val="0"/>
          <w:numId w:val="31"/>
        </w:numPr>
        <w:spacing w:line="360" w:lineRule="auto"/>
        <w:ind w:left="993" w:right="328" w:hanging="142"/>
        <w:jc w:val="both"/>
        <w:rPr>
          <w:rFonts w:asciiTheme="minorHAnsi" w:hAnsiTheme="minorHAnsi"/>
          <w:b/>
          <w:bCs/>
          <w:color w:val="1F4E79" w:themeColor="accent1" w:themeShade="80"/>
          <w:sz w:val="22"/>
          <w:lang w:val="it-IT"/>
        </w:rPr>
      </w:pPr>
      <w:r w:rsidRPr="007F75DF">
        <w:rPr>
          <w:rFonts w:asciiTheme="minorHAnsi" w:hAnsiTheme="minorHAnsi"/>
          <w:bCs/>
          <w:color w:val="1F4E79" w:themeColor="accent1" w:themeShade="80"/>
          <w:sz w:val="22"/>
          <w:lang w:val="it-IT"/>
        </w:rPr>
        <w:t>Arch</w:t>
      </w:r>
      <w:r w:rsidR="00FD382F" w:rsidRPr="007F75DF">
        <w:rPr>
          <w:rFonts w:asciiTheme="minorHAnsi" w:hAnsiTheme="minorHAnsi"/>
          <w:b/>
          <w:bCs/>
          <w:color w:val="1F4E79" w:themeColor="accent1" w:themeShade="80"/>
          <w:sz w:val="22"/>
          <w:lang w:val="it-IT"/>
        </w:rPr>
        <w:t xml:space="preserve">. </w:t>
      </w:r>
      <w:r w:rsidRPr="007F75DF">
        <w:rPr>
          <w:rFonts w:asciiTheme="minorHAnsi" w:hAnsiTheme="minorHAnsi"/>
          <w:b/>
          <w:bCs/>
          <w:color w:val="1F4E79" w:themeColor="accent1" w:themeShade="80"/>
          <w:sz w:val="22"/>
          <w:lang w:val="it-IT"/>
        </w:rPr>
        <w:t>BARBAGALLO</w:t>
      </w:r>
      <w:r w:rsidR="00FD382F" w:rsidRPr="007F75DF">
        <w:rPr>
          <w:rFonts w:asciiTheme="minorHAnsi" w:hAnsiTheme="minorHAnsi"/>
          <w:b/>
          <w:bCs/>
          <w:color w:val="1F4E79" w:themeColor="accent1" w:themeShade="80"/>
          <w:sz w:val="22"/>
          <w:lang w:val="it-IT"/>
        </w:rPr>
        <w:t xml:space="preserve"> </w:t>
      </w:r>
      <w:r w:rsidRPr="007F75DF">
        <w:rPr>
          <w:rFonts w:asciiTheme="minorHAnsi" w:hAnsiTheme="minorHAnsi"/>
          <w:bCs/>
          <w:color w:val="1F4E79" w:themeColor="accent1" w:themeShade="80"/>
          <w:sz w:val="22"/>
          <w:lang w:val="it-IT"/>
        </w:rPr>
        <w:t>Francesco</w:t>
      </w:r>
      <w:r w:rsidR="00FD382F" w:rsidRPr="007F75DF">
        <w:rPr>
          <w:rFonts w:asciiTheme="minorHAnsi" w:hAnsiTheme="minorHAnsi"/>
          <w:b/>
          <w:bCs/>
          <w:color w:val="1F4E79" w:themeColor="accent1" w:themeShade="80"/>
          <w:sz w:val="22"/>
          <w:lang w:val="it-IT"/>
        </w:rPr>
        <w:t xml:space="preserve"> </w:t>
      </w:r>
    </w:p>
    <w:p w:rsidR="00775611" w:rsidRPr="007F75DF" w:rsidRDefault="00775611" w:rsidP="00775611">
      <w:pPr>
        <w:pStyle w:val="Corpotesto"/>
        <w:numPr>
          <w:ilvl w:val="0"/>
          <w:numId w:val="31"/>
        </w:numPr>
        <w:spacing w:line="360" w:lineRule="auto"/>
        <w:ind w:left="993" w:right="328" w:hanging="142"/>
        <w:jc w:val="both"/>
        <w:rPr>
          <w:rFonts w:asciiTheme="minorHAnsi" w:hAnsiTheme="minorHAnsi"/>
          <w:b/>
          <w:bCs/>
          <w:color w:val="1F4E79" w:themeColor="accent1" w:themeShade="80"/>
          <w:sz w:val="22"/>
          <w:lang w:val="it-IT"/>
        </w:rPr>
      </w:pPr>
      <w:r w:rsidRPr="007F75DF">
        <w:rPr>
          <w:rFonts w:asciiTheme="minorHAnsi" w:hAnsiTheme="minorHAnsi"/>
          <w:bCs/>
          <w:color w:val="1F4E79" w:themeColor="accent1" w:themeShade="80"/>
          <w:sz w:val="22"/>
          <w:lang w:val="it-IT"/>
        </w:rPr>
        <w:t>Dott</w:t>
      </w:r>
      <w:r w:rsidRPr="007F75DF">
        <w:rPr>
          <w:rFonts w:asciiTheme="minorHAnsi" w:hAnsiTheme="minorHAnsi"/>
          <w:b/>
          <w:bCs/>
          <w:color w:val="1F4E79" w:themeColor="accent1" w:themeShade="80"/>
          <w:sz w:val="22"/>
          <w:lang w:val="it-IT"/>
        </w:rPr>
        <w:t xml:space="preserve">. GIORDANO </w:t>
      </w:r>
      <w:r w:rsidRPr="007F75DF">
        <w:rPr>
          <w:rFonts w:asciiTheme="minorHAnsi" w:hAnsiTheme="minorHAnsi"/>
          <w:bCs/>
          <w:color w:val="1F4E79" w:themeColor="accent1" w:themeShade="80"/>
          <w:sz w:val="22"/>
          <w:lang w:val="it-IT"/>
        </w:rPr>
        <w:t>Giorgio</w:t>
      </w:r>
      <w:r w:rsidRPr="007F75DF">
        <w:rPr>
          <w:rFonts w:asciiTheme="minorHAnsi" w:hAnsiTheme="minorHAnsi"/>
          <w:b/>
          <w:bCs/>
          <w:color w:val="1F4E79" w:themeColor="accent1" w:themeShade="80"/>
          <w:sz w:val="22"/>
          <w:lang w:val="it-IT"/>
        </w:rPr>
        <w:t xml:space="preserve"> </w:t>
      </w:r>
    </w:p>
    <w:p w:rsidR="00975F6C" w:rsidRDefault="00975F6C" w:rsidP="006466FD">
      <w:pPr>
        <w:pStyle w:val="Corpotesto"/>
        <w:spacing w:line="360" w:lineRule="auto"/>
        <w:ind w:right="326" w:firstLine="720"/>
        <w:jc w:val="both"/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</w:pP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Per</w:t>
      </w:r>
      <w:r w:rsidRPr="007F75DF">
        <w:rPr>
          <w:rFonts w:asciiTheme="minorHAnsi" w:hAnsiTheme="minorHAnsi"/>
          <w:color w:val="1F4E79" w:themeColor="accent1" w:themeShade="80"/>
          <w:spacing w:val="20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quanto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22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riguarda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20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le</w:t>
      </w:r>
      <w:r w:rsidRPr="007F75DF">
        <w:rPr>
          <w:rFonts w:asciiTheme="minorHAnsi" w:hAnsiTheme="minorHAnsi"/>
          <w:color w:val="1F4E79" w:themeColor="accent1" w:themeShade="80"/>
          <w:spacing w:val="22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modalità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23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e</w:t>
      </w:r>
      <w:r w:rsidRPr="007F75DF">
        <w:rPr>
          <w:rFonts w:asciiTheme="minorHAnsi" w:hAnsiTheme="minorHAnsi"/>
          <w:color w:val="1F4E79" w:themeColor="accent1" w:themeShade="80"/>
          <w:spacing w:val="22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le</w:t>
      </w:r>
      <w:r w:rsidRPr="007F75DF">
        <w:rPr>
          <w:rFonts w:asciiTheme="minorHAnsi" w:hAnsiTheme="minorHAnsi"/>
          <w:color w:val="1F4E79" w:themeColor="accent1" w:themeShade="80"/>
          <w:spacing w:val="22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tempistiche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20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per</w:t>
      </w:r>
      <w:r w:rsidRPr="007F75DF">
        <w:rPr>
          <w:rFonts w:asciiTheme="minorHAnsi" w:hAnsiTheme="minorHAnsi"/>
          <w:color w:val="1F4E79" w:themeColor="accent1" w:themeShade="80"/>
          <w:spacing w:val="20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la</w:t>
      </w:r>
      <w:r w:rsidRPr="007F75DF">
        <w:rPr>
          <w:rFonts w:asciiTheme="minorHAnsi" w:hAnsiTheme="minorHAnsi"/>
          <w:color w:val="1F4E79" w:themeColor="accent1" w:themeShade="80"/>
          <w:spacing w:val="23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presentazione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20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delle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54"/>
          <w:w w:val="103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candidature</w:t>
      </w:r>
      <w:r w:rsidRPr="007F75DF">
        <w:rPr>
          <w:rFonts w:asciiTheme="minorHAnsi" w:hAnsiTheme="minorHAnsi"/>
          <w:color w:val="1F4E79" w:themeColor="accent1" w:themeShade="80"/>
          <w:spacing w:val="15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e</w:t>
      </w:r>
      <w:r w:rsidRPr="007F75DF">
        <w:rPr>
          <w:rFonts w:asciiTheme="minorHAnsi" w:hAnsiTheme="minorHAnsi"/>
          <w:color w:val="1F4E79" w:themeColor="accent1" w:themeShade="80"/>
          <w:spacing w:val="16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per</w:t>
      </w:r>
      <w:r w:rsidRPr="007F75DF">
        <w:rPr>
          <w:rFonts w:asciiTheme="minorHAnsi" w:hAnsiTheme="minorHAnsi"/>
          <w:color w:val="1F4E79" w:themeColor="accent1" w:themeShade="80"/>
          <w:spacing w:val="13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quanto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5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non</w:t>
      </w:r>
      <w:r w:rsidRPr="007F75DF">
        <w:rPr>
          <w:rFonts w:asciiTheme="minorHAnsi" w:hAnsiTheme="minorHAnsi"/>
          <w:color w:val="1F4E79" w:themeColor="accent1" w:themeShade="80"/>
          <w:spacing w:val="14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previsto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5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in</w:t>
      </w:r>
      <w:r w:rsidRPr="007F75DF">
        <w:rPr>
          <w:rFonts w:asciiTheme="minorHAnsi" w:hAnsiTheme="minorHAnsi"/>
          <w:color w:val="1F4E79" w:themeColor="accent1" w:themeShade="80"/>
          <w:spacing w:val="16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questa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6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circolare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,</w:t>
      </w:r>
      <w:r w:rsidRPr="007F75DF">
        <w:rPr>
          <w:rFonts w:asciiTheme="minorHAnsi" w:hAnsiTheme="minorHAnsi"/>
          <w:color w:val="1F4E79" w:themeColor="accent1" w:themeShade="80"/>
          <w:spacing w:val="12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si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5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fa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6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riferimento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5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alle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16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normative</w:t>
      </w:r>
      <w:r w:rsidRPr="007F75DF">
        <w:rPr>
          <w:rFonts w:asciiTheme="minorHAnsi" w:hAnsiTheme="minorHAnsi"/>
          <w:color w:val="1F4E79" w:themeColor="accent1" w:themeShade="80"/>
          <w:spacing w:val="47"/>
          <w:w w:val="103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vigenti</w:t>
      </w:r>
      <w:proofErr w:type="spellEnd"/>
      <w:r w:rsidR="001E31D7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nello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3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statuto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3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e</w:t>
      </w:r>
      <w:r w:rsidRPr="007F75DF">
        <w:rPr>
          <w:rFonts w:asciiTheme="minorHAnsi" w:hAnsiTheme="minorHAnsi"/>
          <w:color w:val="1F4E79" w:themeColor="accent1" w:themeShade="80"/>
          <w:spacing w:val="-14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nel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4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regolamento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5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organico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3"/>
          <w:w w:val="105"/>
          <w:sz w:val="22"/>
          <w:u w:val="single" w:color="000000"/>
        </w:rPr>
        <w:t xml:space="preserve"> </w:t>
      </w:r>
      <w:proofErr w:type="spellStart"/>
      <w:proofErr w:type="gramStart"/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della</w:t>
      </w:r>
      <w:proofErr w:type="spellEnd"/>
      <w:proofErr w:type="gramEnd"/>
      <w:r w:rsidRPr="007F75DF">
        <w:rPr>
          <w:rFonts w:asciiTheme="minorHAnsi" w:hAnsiTheme="minorHAnsi"/>
          <w:color w:val="1F4E79" w:themeColor="accent1" w:themeShade="80"/>
          <w:spacing w:val="-14"/>
          <w:w w:val="105"/>
          <w:sz w:val="22"/>
          <w:u w:val="single" w:color="000000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Federazione</w:t>
      </w:r>
      <w:proofErr w:type="spellEnd"/>
      <w:r w:rsidRPr="007F75DF">
        <w:rPr>
          <w:rFonts w:asciiTheme="minorHAnsi" w:hAnsiTheme="minorHAnsi"/>
          <w:color w:val="1F4E79" w:themeColor="accent1" w:themeShade="80"/>
          <w:spacing w:val="-13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w w:val="105"/>
          <w:sz w:val="22"/>
          <w:u w:val="single" w:color="000000"/>
        </w:rPr>
        <w:t>Italiana</w:t>
      </w:r>
      <w:r w:rsidRPr="007F75DF">
        <w:rPr>
          <w:rFonts w:asciiTheme="minorHAnsi" w:hAnsiTheme="minorHAnsi"/>
          <w:color w:val="1F4E79" w:themeColor="accent1" w:themeShade="80"/>
          <w:spacing w:val="-13"/>
          <w:w w:val="105"/>
          <w:sz w:val="22"/>
          <w:u w:val="single" w:color="000000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00"/>
        </w:rPr>
        <w:t>Scherma</w:t>
      </w:r>
      <w:r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.</w:t>
      </w:r>
    </w:p>
    <w:p w:rsidR="00AE79CB" w:rsidRPr="00AE79CB" w:rsidRDefault="00AE79CB" w:rsidP="00AE79CB">
      <w:pPr>
        <w:pStyle w:val="Corpotesto"/>
        <w:spacing w:line="360" w:lineRule="auto"/>
        <w:ind w:right="326" w:firstLine="720"/>
        <w:jc w:val="both"/>
        <w:rPr>
          <w:rFonts w:asciiTheme="minorHAnsi" w:hAnsiTheme="minorHAnsi"/>
          <w:color w:val="1F4E79" w:themeColor="accent1" w:themeShade="80"/>
          <w:sz w:val="22"/>
        </w:rPr>
      </w:pPr>
      <w:r w:rsidRPr="00AE79CB">
        <w:rPr>
          <w:rFonts w:asciiTheme="minorHAnsi" w:hAnsiTheme="minorHAnsi"/>
          <w:color w:val="1F4E79" w:themeColor="accent1" w:themeShade="80"/>
          <w:sz w:val="22"/>
        </w:rPr>
        <w:t xml:space="preserve">Le candidature e </w:t>
      </w:r>
      <w:proofErr w:type="spellStart"/>
      <w:r w:rsidRPr="00AE79CB">
        <w:rPr>
          <w:rFonts w:asciiTheme="minorHAnsi" w:hAnsiTheme="minorHAnsi"/>
          <w:color w:val="1F4E79" w:themeColor="accent1" w:themeShade="80"/>
          <w:sz w:val="22"/>
        </w:rPr>
        <w:t>i</w:t>
      </w:r>
      <w:proofErr w:type="spellEnd"/>
      <w:r w:rsidRPr="00AE79CB">
        <w:rPr>
          <w:rFonts w:asciiTheme="minorHAnsi" w:hAnsiTheme="minorHAnsi"/>
          <w:color w:val="1F4E79" w:themeColor="accent1" w:themeShade="80"/>
          <w:sz w:val="22"/>
        </w:rPr>
        <w:t xml:space="preserve"> </w:t>
      </w:r>
      <w:proofErr w:type="spellStart"/>
      <w:r w:rsidRPr="00AE79CB">
        <w:rPr>
          <w:rFonts w:asciiTheme="minorHAnsi" w:hAnsiTheme="minorHAnsi"/>
          <w:color w:val="1F4E79" w:themeColor="accent1" w:themeShade="80"/>
          <w:sz w:val="22"/>
        </w:rPr>
        <w:t>sostegni</w:t>
      </w:r>
      <w:proofErr w:type="spellEnd"/>
      <w:r w:rsidRPr="00AE79CB">
        <w:rPr>
          <w:rFonts w:asciiTheme="minorHAnsi" w:hAnsiTheme="minorHAnsi"/>
          <w:color w:val="1F4E79" w:themeColor="accent1" w:themeShade="80"/>
          <w:sz w:val="22"/>
        </w:rPr>
        <w:t xml:space="preserve">, </w:t>
      </w:r>
      <w:proofErr w:type="spellStart"/>
      <w:r w:rsidRPr="00AE79CB">
        <w:rPr>
          <w:rFonts w:asciiTheme="minorHAnsi" w:hAnsiTheme="minorHAnsi"/>
          <w:color w:val="1F4E79" w:themeColor="accent1" w:themeShade="80"/>
          <w:sz w:val="22"/>
        </w:rPr>
        <w:t>dovranno</w:t>
      </w:r>
      <w:proofErr w:type="spellEnd"/>
      <w:r w:rsidRPr="00AE79CB">
        <w:rPr>
          <w:rFonts w:asciiTheme="minorHAnsi" w:hAnsiTheme="minorHAnsi"/>
          <w:color w:val="1F4E79" w:themeColor="accent1" w:themeShade="80"/>
          <w:sz w:val="22"/>
        </w:rPr>
        <w:t xml:space="preserve"> pervenire</w:t>
      </w:r>
      <w:bookmarkStart w:id="0" w:name="_GoBack"/>
      <w:bookmarkEnd w:id="0"/>
      <w:r w:rsidRPr="00AE79CB">
        <w:rPr>
          <w:rFonts w:asciiTheme="minorHAnsi" w:hAnsiTheme="minorHAnsi"/>
          <w:color w:val="1F4E79" w:themeColor="accent1" w:themeShade="80"/>
          <w:sz w:val="22"/>
        </w:rPr>
        <w:t>:</w:t>
      </w:r>
    </w:p>
    <w:p w:rsidR="00AE79CB" w:rsidRPr="00AE79CB" w:rsidRDefault="00AE79CB" w:rsidP="00AE79CB">
      <w:pPr>
        <w:pStyle w:val="Corpotesto"/>
        <w:spacing w:line="360" w:lineRule="auto"/>
        <w:ind w:right="326" w:firstLine="455"/>
        <w:jc w:val="both"/>
        <w:rPr>
          <w:rFonts w:asciiTheme="minorHAnsi" w:hAnsiTheme="minorHAnsi"/>
          <w:color w:val="1F4E79" w:themeColor="accent1" w:themeShade="80"/>
          <w:sz w:val="22"/>
        </w:rPr>
      </w:pPr>
      <w:r w:rsidRPr="00AE79CB">
        <w:rPr>
          <w:rFonts w:asciiTheme="minorHAnsi" w:hAnsiTheme="minorHAnsi"/>
          <w:color w:val="1F4E79" w:themeColor="accent1" w:themeShade="80"/>
          <w:sz w:val="22"/>
        </w:rPr>
        <w:t>-</w:t>
      </w:r>
      <w:r w:rsidRPr="00AE79CB">
        <w:rPr>
          <w:rFonts w:asciiTheme="minorHAnsi" w:hAnsiTheme="minorHAnsi"/>
          <w:color w:val="1F4E79" w:themeColor="accent1" w:themeShade="80"/>
          <w:sz w:val="22"/>
        </w:rPr>
        <w:tab/>
        <w:t xml:space="preserve"> </w:t>
      </w:r>
      <w:proofErr w:type="spellStart"/>
      <w:proofErr w:type="gramStart"/>
      <w:r w:rsidRPr="00AE79CB">
        <w:rPr>
          <w:rFonts w:asciiTheme="minorHAnsi" w:hAnsiTheme="minorHAnsi"/>
          <w:color w:val="1F4E79" w:themeColor="accent1" w:themeShade="80"/>
          <w:sz w:val="22"/>
        </w:rPr>
        <w:t>laddove</w:t>
      </w:r>
      <w:proofErr w:type="spellEnd"/>
      <w:proofErr w:type="gramEnd"/>
      <w:r w:rsidRPr="00AE79CB">
        <w:rPr>
          <w:rFonts w:asciiTheme="minorHAnsi" w:hAnsiTheme="minorHAnsi"/>
          <w:color w:val="1F4E79" w:themeColor="accent1" w:themeShade="80"/>
          <w:sz w:val="22"/>
        </w:rPr>
        <w:t xml:space="preserve"> </w:t>
      </w:r>
      <w:proofErr w:type="spellStart"/>
      <w:r w:rsidRPr="00AE79CB">
        <w:rPr>
          <w:rFonts w:asciiTheme="minorHAnsi" w:hAnsiTheme="minorHAnsi"/>
          <w:color w:val="1F4E79" w:themeColor="accent1" w:themeShade="80"/>
          <w:sz w:val="22"/>
        </w:rPr>
        <w:t>inviati</w:t>
      </w:r>
      <w:proofErr w:type="spellEnd"/>
      <w:r w:rsidRPr="00AE79CB">
        <w:rPr>
          <w:rFonts w:asciiTheme="minorHAnsi" w:hAnsiTheme="minorHAnsi"/>
          <w:color w:val="1F4E79" w:themeColor="accent1" w:themeShade="80"/>
          <w:sz w:val="22"/>
        </w:rPr>
        <w:t xml:space="preserve"> via </w:t>
      </w:r>
      <w:proofErr w:type="spellStart"/>
      <w:r w:rsidRPr="00AE79CB">
        <w:rPr>
          <w:rFonts w:asciiTheme="minorHAnsi" w:hAnsiTheme="minorHAnsi"/>
          <w:color w:val="1F4E79" w:themeColor="accent1" w:themeShade="80"/>
          <w:sz w:val="22"/>
        </w:rPr>
        <w:t>Pec</w:t>
      </w:r>
      <w:proofErr w:type="spellEnd"/>
      <w:r w:rsidRPr="00AE79CB">
        <w:rPr>
          <w:rFonts w:asciiTheme="minorHAnsi" w:hAnsiTheme="minorHAnsi"/>
          <w:color w:val="1F4E79" w:themeColor="accent1" w:themeShade="80"/>
          <w:sz w:val="22"/>
        </w:rPr>
        <w:t xml:space="preserve">, </w:t>
      </w:r>
      <w:proofErr w:type="spellStart"/>
      <w:r w:rsidRPr="00AE79CB">
        <w:rPr>
          <w:rFonts w:asciiTheme="minorHAnsi" w:hAnsiTheme="minorHAnsi"/>
          <w:color w:val="1F4E79" w:themeColor="accent1" w:themeShade="80"/>
          <w:sz w:val="22"/>
        </w:rPr>
        <w:t>all'indirizzo</w:t>
      </w:r>
      <w:proofErr w:type="spellEnd"/>
      <w:r w:rsidRPr="00AE79CB">
        <w:rPr>
          <w:rFonts w:asciiTheme="minorHAnsi" w:hAnsiTheme="minorHAnsi"/>
          <w:b/>
          <w:color w:val="1F4E79" w:themeColor="accent1" w:themeShade="80"/>
          <w:sz w:val="22"/>
        </w:rPr>
        <w:t xml:space="preserve"> </w:t>
      </w:r>
      <w:r w:rsidRPr="00AE79CB">
        <w:rPr>
          <w:rFonts w:asciiTheme="minorHAnsi" w:hAnsiTheme="minorHAnsi"/>
          <w:b/>
          <w:color w:val="1F4E79" w:themeColor="accent1" w:themeShade="80"/>
          <w:sz w:val="22"/>
        </w:rPr>
        <w:t>info@pec.schermasicilia.it;</w:t>
      </w:r>
    </w:p>
    <w:p w:rsidR="00AE79CB" w:rsidRPr="007F75DF" w:rsidRDefault="00AE79CB" w:rsidP="00AE79CB">
      <w:pPr>
        <w:pStyle w:val="Corpotesto"/>
        <w:spacing w:line="360" w:lineRule="auto"/>
        <w:ind w:right="326" w:firstLine="455"/>
        <w:jc w:val="both"/>
        <w:rPr>
          <w:rFonts w:asciiTheme="minorHAnsi" w:hAnsiTheme="minorHAnsi"/>
          <w:color w:val="1F4E79" w:themeColor="accent1" w:themeShade="80"/>
          <w:sz w:val="22"/>
        </w:rPr>
      </w:pPr>
      <w:r w:rsidRPr="00AE79CB">
        <w:rPr>
          <w:rFonts w:asciiTheme="minorHAnsi" w:hAnsiTheme="minorHAnsi"/>
          <w:color w:val="1F4E79" w:themeColor="accent1" w:themeShade="80"/>
          <w:sz w:val="22"/>
        </w:rPr>
        <w:t>-</w:t>
      </w:r>
      <w:r w:rsidRPr="00AE79CB">
        <w:rPr>
          <w:rFonts w:asciiTheme="minorHAnsi" w:hAnsiTheme="minorHAnsi"/>
          <w:color w:val="1F4E79" w:themeColor="accent1" w:themeShade="80"/>
          <w:sz w:val="22"/>
        </w:rPr>
        <w:tab/>
      </w:r>
      <w:proofErr w:type="spellStart"/>
      <w:proofErr w:type="gramStart"/>
      <w:r w:rsidRPr="00AE79CB">
        <w:rPr>
          <w:rFonts w:asciiTheme="minorHAnsi" w:hAnsiTheme="minorHAnsi"/>
          <w:color w:val="1F4E79" w:themeColor="accent1" w:themeShade="80"/>
          <w:sz w:val="22"/>
        </w:rPr>
        <w:t>laddove</w:t>
      </w:r>
      <w:proofErr w:type="spellEnd"/>
      <w:proofErr w:type="gramEnd"/>
      <w:r w:rsidRPr="00AE79CB">
        <w:rPr>
          <w:rFonts w:asciiTheme="minorHAnsi" w:hAnsiTheme="minorHAnsi"/>
          <w:color w:val="1F4E79" w:themeColor="accent1" w:themeShade="80"/>
          <w:sz w:val="22"/>
        </w:rPr>
        <w:t xml:space="preserve"> </w:t>
      </w:r>
      <w:proofErr w:type="spellStart"/>
      <w:r w:rsidRPr="00AE79CB">
        <w:rPr>
          <w:rFonts w:asciiTheme="minorHAnsi" w:hAnsiTheme="minorHAnsi"/>
          <w:color w:val="1F4E79" w:themeColor="accent1" w:themeShade="80"/>
          <w:sz w:val="22"/>
        </w:rPr>
        <w:t>inviati</w:t>
      </w:r>
      <w:proofErr w:type="spellEnd"/>
      <w:r w:rsidRPr="00AE79CB">
        <w:rPr>
          <w:rFonts w:asciiTheme="minorHAnsi" w:hAnsiTheme="minorHAnsi"/>
          <w:color w:val="1F4E79" w:themeColor="accent1" w:themeShade="80"/>
          <w:sz w:val="22"/>
        </w:rPr>
        <w:t xml:space="preserve"> via </w:t>
      </w:r>
      <w:proofErr w:type="spellStart"/>
      <w:r w:rsidRPr="00AE79CB">
        <w:rPr>
          <w:rFonts w:asciiTheme="minorHAnsi" w:hAnsiTheme="minorHAnsi"/>
          <w:color w:val="1F4E79" w:themeColor="accent1" w:themeShade="80"/>
          <w:sz w:val="22"/>
        </w:rPr>
        <w:t>raccomandata</w:t>
      </w:r>
      <w:proofErr w:type="spellEnd"/>
      <w:r w:rsidRPr="00AE79CB">
        <w:rPr>
          <w:rFonts w:asciiTheme="minorHAnsi" w:hAnsiTheme="minorHAnsi"/>
          <w:color w:val="1F4E79" w:themeColor="accent1" w:themeShade="80"/>
          <w:sz w:val="22"/>
        </w:rPr>
        <w:t xml:space="preserve">, </w:t>
      </w:r>
      <w:proofErr w:type="spellStart"/>
      <w:r w:rsidRPr="00AE79CB">
        <w:rPr>
          <w:rFonts w:asciiTheme="minorHAnsi" w:hAnsiTheme="minorHAnsi"/>
          <w:color w:val="1F4E79" w:themeColor="accent1" w:themeShade="80"/>
          <w:sz w:val="22"/>
        </w:rPr>
        <w:t>all'indirizzo</w:t>
      </w:r>
      <w:proofErr w:type="spellEnd"/>
      <w:r w:rsidRPr="00AE79CB">
        <w:rPr>
          <w:rFonts w:asciiTheme="minorHAnsi" w:hAnsiTheme="minorHAnsi"/>
          <w:color w:val="1F4E79" w:themeColor="accent1" w:themeShade="80"/>
          <w:sz w:val="22"/>
        </w:rPr>
        <w:t xml:space="preserve"> </w:t>
      </w:r>
      <w:r>
        <w:rPr>
          <w:rFonts w:asciiTheme="minorHAnsi" w:hAnsiTheme="minorHAnsi"/>
          <w:color w:val="1F4E79" w:themeColor="accent1" w:themeShade="80"/>
          <w:sz w:val="22"/>
        </w:rPr>
        <w:t xml:space="preserve">del Comitato </w:t>
      </w:r>
      <w:proofErr w:type="spellStart"/>
      <w:r>
        <w:rPr>
          <w:rFonts w:asciiTheme="minorHAnsi" w:hAnsiTheme="minorHAnsi"/>
          <w:color w:val="1F4E79" w:themeColor="accent1" w:themeShade="80"/>
          <w:sz w:val="22"/>
        </w:rPr>
        <w:t>segnato</w:t>
      </w:r>
      <w:proofErr w:type="spellEnd"/>
      <w:r>
        <w:rPr>
          <w:rFonts w:asciiTheme="minorHAnsi" w:hAnsiTheme="minorHAnsi"/>
          <w:color w:val="1F4E79" w:themeColor="accent1" w:themeShade="80"/>
          <w:sz w:val="22"/>
        </w:rPr>
        <w:t xml:space="preserve"> in </w:t>
      </w:r>
      <w:proofErr w:type="spellStart"/>
      <w:r>
        <w:rPr>
          <w:rFonts w:asciiTheme="minorHAnsi" w:hAnsiTheme="minorHAnsi"/>
          <w:color w:val="1F4E79" w:themeColor="accent1" w:themeShade="80"/>
          <w:sz w:val="22"/>
        </w:rPr>
        <w:t>testata</w:t>
      </w:r>
      <w:proofErr w:type="spellEnd"/>
    </w:p>
    <w:p w:rsidR="00975F6C" w:rsidRPr="007F75DF" w:rsidRDefault="00975F6C" w:rsidP="006466FD">
      <w:pPr>
        <w:pStyle w:val="Corpotesto"/>
        <w:spacing w:before="71" w:line="360" w:lineRule="auto"/>
        <w:ind w:right="424" w:firstLine="709"/>
        <w:jc w:val="both"/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 w:color="0000FF"/>
        </w:rPr>
      </w:pPr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La</w:t>
      </w:r>
      <w:r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proofErr w:type="spellStart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presente</w:t>
      </w:r>
      <w:proofErr w:type="spellEnd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proofErr w:type="spellStart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convocazione</w:t>
      </w:r>
      <w:proofErr w:type="spellEnd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, la </w:t>
      </w:r>
      <w:proofErr w:type="spellStart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m</w:t>
      </w:r>
      <w:r w:rsidR="008111C9" w:rsidRPr="007F75DF">
        <w:rPr>
          <w:rFonts w:asciiTheme="minorHAnsi" w:hAnsiTheme="minorHAnsi"/>
          <w:color w:val="1F4E79" w:themeColor="accent1" w:themeShade="80"/>
          <w:w w:val="105"/>
          <w:sz w:val="22"/>
        </w:rPr>
        <w:t>odulistica</w:t>
      </w:r>
      <w:proofErr w:type="spellEnd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r w:rsidR="00AD2592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e </w:t>
      </w:r>
      <w:proofErr w:type="spellStart"/>
      <w:r w:rsidR="00AD2592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l’elenco</w:t>
      </w:r>
      <w:proofErr w:type="spellEnd"/>
      <w:r w:rsidR="00AD2592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proofErr w:type="spellStart"/>
      <w:r w:rsidR="00AD2592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degli</w:t>
      </w:r>
      <w:proofErr w:type="spellEnd"/>
      <w:r w:rsidR="00AD2592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proofErr w:type="spellStart"/>
      <w:r w:rsidR="00AD2592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aventi</w:t>
      </w:r>
      <w:proofErr w:type="spellEnd"/>
      <w:r w:rsidR="00AD2592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proofErr w:type="spellStart"/>
      <w:r w:rsidR="00AD2592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diritto</w:t>
      </w:r>
      <w:proofErr w:type="spellEnd"/>
      <w:r w:rsidR="00AD2592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a</w:t>
      </w:r>
      <w:r w:rsidR="00C1209D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l</w:t>
      </w:r>
      <w:r w:rsidR="00AD2592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proofErr w:type="spellStart"/>
      <w:r w:rsidR="00AD2592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voto</w:t>
      </w:r>
      <w:proofErr w:type="spellEnd"/>
      <w:r w:rsidR="00AD2592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proofErr w:type="spellStart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sarà</w:t>
      </w:r>
      <w:proofErr w:type="spellEnd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proofErr w:type="spellStart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pubblicata</w:t>
      </w:r>
      <w:proofErr w:type="spellEnd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proofErr w:type="spellStart"/>
      <w:proofErr w:type="gramStart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sul</w:t>
      </w:r>
      <w:proofErr w:type="spellEnd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r w:rsidRPr="007F75DF">
        <w:rPr>
          <w:rFonts w:asciiTheme="minorHAnsi" w:hAnsiTheme="minorHAnsi"/>
          <w:color w:val="1F4E79" w:themeColor="accent1" w:themeShade="80"/>
          <w:spacing w:val="-12"/>
          <w:w w:val="105"/>
          <w:sz w:val="22"/>
        </w:rPr>
        <w:t xml:space="preserve"> </w:t>
      </w:r>
      <w:proofErr w:type="spellStart"/>
      <w:r w:rsidRPr="007F75DF">
        <w:rPr>
          <w:rFonts w:asciiTheme="minorHAnsi" w:hAnsiTheme="minorHAnsi"/>
          <w:color w:val="1F4E79" w:themeColor="accent1" w:themeShade="80"/>
          <w:w w:val="105"/>
          <w:sz w:val="22"/>
        </w:rPr>
        <w:t>sito</w:t>
      </w:r>
      <w:proofErr w:type="spellEnd"/>
      <w:proofErr w:type="gramEnd"/>
      <w:r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proofErr w:type="spellStart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istituzionale</w:t>
      </w:r>
      <w:proofErr w:type="spellEnd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del </w:t>
      </w:r>
      <w:proofErr w:type="spellStart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>comitato</w:t>
      </w:r>
      <w:proofErr w:type="spellEnd"/>
      <w:r w:rsidR="008111C9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r w:rsidRPr="001C64AF">
        <w:rPr>
          <w:rFonts w:asciiTheme="minorHAnsi" w:hAnsiTheme="minorHAnsi"/>
          <w:color w:val="1F4E79" w:themeColor="accent1" w:themeShade="80"/>
          <w:w w:val="103"/>
          <w:sz w:val="22"/>
          <w:u w:val="single"/>
        </w:rPr>
        <w:t xml:space="preserve"> </w:t>
      </w:r>
      <w:r w:rsidRPr="001C64A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/>
        </w:rPr>
        <w:t>www.schermasicilia.it</w:t>
      </w:r>
      <w:r w:rsidR="004A775A" w:rsidRPr="001C64AF">
        <w:rPr>
          <w:rFonts w:asciiTheme="minorHAnsi" w:hAnsiTheme="minorHAnsi"/>
          <w:color w:val="1F4E79" w:themeColor="accent1" w:themeShade="80"/>
          <w:spacing w:val="1"/>
          <w:w w:val="105"/>
          <w:sz w:val="22"/>
          <w:u w:val="single"/>
        </w:rPr>
        <w:t>.</w:t>
      </w:r>
    </w:p>
    <w:p w:rsidR="00DC24A7" w:rsidRPr="007F75DF" w:rsidRDefault="00DC24A7" w:rsidP="00834B59">
      <w:pPr>
        <w:pStyle w:val="Corpotesto"/>
        <w:spacing w:before="71" w:line="360" w:lineRule="auto"/>
        <w:ind w:right="424" w:firstLine="709"/>
        <w:jc w:val="both"/>
        <w:rPr>
          <w:rFonts w:asciiTheme="minorHAnsi" w:hAnsiTheme="minorHAnsi"/>
          <w:color w:val="1F4E79" w:themeColor="accent1" w:themeShade="80"/>
          <w:sz w:val="22"/>
          <w:lang w:val="it-IT"/>
        </w:rPr>
      </w:pPr>
      <w:r w:rsidRPr="007F75DF">
        <w:rPr>
          <w:rFonts w:asciiTheme="minorHAnsi" w:hAnsiTheme="minorHAnsi"/>
          <w:color w:val="1F4E79" w:themeColor="accent1" w:themeShade="80"/>
          <w:sz w:val="22"/>
          <w:lang w:val="it-IT"/>
        </w:rPr>
        <w:t>Infine si richiamano le Società affiliate all’obbligo di affissione dell’avviso di convocazione, ai sensi dell’art. 43 del Regolamento Organico.</w:t>
      </w:r>
    </w:p>
    <w:p w:rsidR="00975F6C" w:rsidRPr="007F75DF" w:rsidRDefault="00AC1303" w:rsidP="00975F6C">
      <w:pPr>
        <w:pStyle w:val="Corpotesto"/>
        <w:spacing w:before="71"/>
        <w:ind w:left="821"/>
        <w:rPr>
          <w:rFonts w:asciiTheme="minorHAnsi" w:hAnsiTheme="minorHAnsi"/>
          <w:color w:val="1F4E79" w:themeColor="accent1" w:themeShade="80"/>
          <w:sz w:val="22"/>
        </w:rPr>
      </w:pPr>
      <w:r w:rsidRPr="007F75DF">
        <w:rPr>
          <w:noProof/>
          <w:color w:val="1F4E79" w:themeColor="accent1" w:themeShade="80"/>
          <w:lang w:val="it-IT" w:eastAsia="it-IT"/>
        </w:rPr>
        <w:drawing>
          <wp:anchor distT="0" distB="0" distL="114300" distR="114300" simplePos="0" relativeHeight="251659776" behindDoc="1" locked="0" layoutInCell="1" allowOverlap="1" wp14:anchorId="68F9982B" wp14:editId="4A4F8A5A">
            <wp:simplePos x="0" y="0"/>
            <wp:positionH relativeFrom="page">
              <wp:posOffset>4910455</wp:posOffset>
            </wp:positionH>
            <wp:positionV relativeFrom="paragraph">
              <wp:posOffset>207645</wp:posOffset>
            </wp:positionV>
            <wp:extent cx="1100455" cy="1100455"/>
            <wp:effectExtent l="38100" t="57150" r="61595" b="61595"/>
            <wp:wrapNone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30450">
                      <a:off x="0" y="0"/>
                      <a:ext cx="110045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75F6C" w:rsidRPr="007F75DF">
        <w:rPr>
          <w:rFonts w:asciiTheme="minorHAnsi" w:hAnsiTheme="minorHAnsi"/>
          <w:color w:val="1F4E79" w:themeColor="accent1" w:themeShade="80"/>
          <w:w w:val="105"/>
          <w:sz w:val="22"/>
        </w:rPr>
        <w:t>L’occasione</w:t>
      </w:r>
      <w:proofErr w:type="spellEnd"/>
      <w:r w:rsidR="00975F6C" w:rsidRPr="007F75DF">
        <w:rPr>
          <w:rFonts w:asciiTheme="minorHAnsi" w:hAnsiTheme="minorHAnsi"/>
          <w:color w:val="1F4E79" w:themeColor="accent1" w:themeShade="80"/>
          <w:spacing w:val="-10"/>
          <w:w w:val="105"/>
          <w:sz w:val="22"/>
        </w:rPr>
        <w:t xml:space="preserve"> </w:t>
      </w:r>
      <w:r w:rsidR="00975F6C" w:rsidRPr="007F75DF">
        <w:rPr>
          <w:rFonts w:asciiTheme="minorHAnsi" w:hAnsiTheme="minorHAnsi"/>
          <w:color w:val="1F4E79" w:themeColor="accent1" w:themeShade="80"/>
          <w:w w:val="105"/>
          <w:sz w:val="22"/>
        </w:rPr>
        <w:t>è</w:t>
      </w:r>
      <w:r w:rsidR="00975F6C" w:rsidRPr="007F75DF">
        <w:rPr>
          <w:rFonts w:asciiTheme="minorHAnsi" w:hAnsiTheme="minorHAnsi"/>
          <w:color w:val="1F4E79" w:themeColor="accent1" w:themeShade="80"/>
          <w:spacing w:val="-10"/>
          <w:w w:val="105"/>
          <w:sz w:val="22"/>
        </w:rPr>
        <w:t xml:space="preserve"> </w:t>
      </w:r>
      <w:proofErr w:type="spellStart"/>
      <w:r w:rsidR="00975F6C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gradita</w:t>
      </w:r>
      <w:proofErr w:type="spellEnd"/>
      <w:r w:rsidR="00975F6C" w:rsidRPr="007F75DF">
        <w:rPr>
          <w:rFonts w:asciiTheme="minorHAnsi" w:hAnsiTheme="minorHAnsi"/>
          <w:color w:val="1F4E79" w:themeColor="accent1" w:themeShade="80"/>
          <w:spacing w:val="-10"/>
          <w:w w:val="105"/>
          <w:sz w:val="22"/>
        </w:rPr>
        <w:t xml:space="preserve"> </w:t>
      </w:r>
      <w:r w:rsidR="00975F6C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per</w:t>
      </w:r>
      <w:r w:rsidR="00975F6C" w:rsidRPr="007F75DF">
        <w:rPr>
          <w:rFonts w:asciiTheme="minorHAnsi" w:hAnsiTheme="minorHAnsi"/>
          <w:color w:val="1F4E79" w:themeColor="accent1" w:themeShade="80"/>
          <w:spacing w:val="-10"/>
          <w:w w:val="105"/>
          <w:sz w:val="22"/>
        </w:rPr>
        <w:t xml:space="preserve"> </w:t>
      </w:r>
      <w:proofErr w:type="spellStart"/>
      <w:r w:rsidR="00975F6C" w:rsidRPr="007F75DF">
        <w:rPr>
          <w:rFonts w:asciiTheme="minorHAnsi" w:hAnsiTheme="minorHAnsi"/>
          <w:color w:val="1F4E79" w:themeColor="accent1" w:themeShade="80"/>
          <w:spacing w:val="1"/>
          <w:w w:val="105"/>
          <w:sz w:val="22"/>
        </w:rPr>
        <w:t>porgere</w:t>
      </w:r>
      <w:proofErr w:type="spellEnd"/>
      <w:r w:rsidR="00975F6C" w:rsidRPr="007F75DF">
        <w:rPr>
          <w:rFonts w:asciiTheme="minorHAnsi" w:hAnsiTheme="minorHAnsi"/>
          <w:color w:val="1F4E79" w:themeColor="accent1" w:themeShade="80"/>
          <w:spacing w:val="-10"/>
          <w:w w:val="105"/>
          <w:sz w:val="22"/>
        </w:rPr>
        <w:t xml:space="preserve"> </w:t>
      </w:r>
      <w:proofErr w:type="spellStart"/>
      <w:r w:rsidR="00975F6C" w:rsidRPr="007F75DF">
        <w:rPr>
          <w:rFonts w:asciiTheme="minorHAnsi" w:hAnsiTheme="minorHAnsi"/>
          <w:color w:val="1F4E79" w:themeColor="accent1" w:themeShade="80"/>
          <w:w w:val="105"/>
          <w:sz w:val="22"/>
        </w:rPr>
        <w:t>i</w:t>
      </w:r>
      <w:proofErr w:type="spellEnd"/>
      <w:r w:rsidR="00975F6C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proofErr w:type="spellStart"/>
      <w:r w:rsidR="00975F6C" w:rsidRPr="007F75DF">
        <w:rPr>
          <w:rFonts w:asciiTheme="minorHAnsi" w:hAnsiTheme="minorHAnsi"/>
          <w:color w:val="1F4E79" w:themeColor="accent1" w:themeShade="80"/>
          <w:w w:val="105"/>
          <w:sz w:val="22"/>
        </w:rPr>
        <w:t>più</w:t>
      </w:r>
      <w:proofErr w:type="spellEnd"/>
      <w:r w:rsidR="00975F6C" w:rsidRPr="007F75DF">
        <w:rPr>
          <w:rFonts w:asciiTheme="minorHAnsi" w:hAnsiTheme="minorHAnsi"/>
          <w:color w:val="1F4E79" w:themeColor="accent1" w:themeShade="80"/>
          <w:spacing w:val="-9"/>
          <w:w w:val="105"/>
          <w:sz w:val="22"/>
        </w:rPr>
        <w:t xml:space="preserve"> </w:t>
      </w:r>
      <w:proofErr w:type="spellStart"/>
      <w:r w:rsidR="00975F6C" w:rsidRPr="007F75DF">
        <w:rPr>
          <w:rFonts w:asciiTheme="minorHAnsi" w:hAnsiTheme="minorHAnsi"/>
          <w:color w:val="1F4E79" w:themeColor="accent1" w:themeShade="80"/>
          <w:w w:val="105"/>
          <w:sz w:val="22"/>
        </w:rPr>
        <w:t>cordiali</w:t>
      </w:r>
      <w:proofErr w:type="spellEnd"/>
      <w:r w:rsidR="00975F6C" w:rsidRPr="007F75DF">
        <w:rPr>
          <w:rFonts w:asciiTheme="minorHAnsi" w:hAnsiTheme="minorHAnsi"/>
          <w:color w:val="1F4E79" w:themeColor="accent1" w:themeShade="80"/>
          <w:spacing w:val="-11"/>
          <w:w w:val="105"/>
          <w:sz w:val="22"/>
        </w:rPr>
        <w:t xml:space="preserve"> </w:t>
      </w:r>
      <w:proofErr w:type="spellStart"/>
      <w:r w:rsidR="00975F6C" w:rsidRPr="007F75DF">
        <w:rPr>
          <w:rFonts w:asciiTheme="minorHAnsi" w:hAnsiTheme="minorHAnsi"/>
          <w:color w:val="1F4E79" w:themeColor="accent1" w:themeShade="80"/>
          <w:w w:val="105"/>
          <w:sz w:val="22"/>
        </w:rPr>
        <w:t>saluti</w:t>
      </w:r>
      <w:proofErr w:type="spellEnd"/>
      <w:r w:rsidR="00975F6C" w:rsidRPr="007F75DF">
        <w:rPr>
          <w:rFonts w:asciiTheme="minorHAnsi" w:hAnsiTheme="minorHAnsi"/>
          <w:color w:val="1F4E79" w:themeColor="accent1" w:themeShade="80"/>
          <w:w w:val="105"/>
          <w:sz w:val="22"/>
        </w:rPr>
        <w:t>.</w:t>
      </w:r>
    </w:p>
    <w:p w:rsidR="00975F6C" w:rsidRDefault="00975F6C" w:rsidP="00975F6C">
      <w:pPr>
        <w:jc w:val="both"/>
        <w:rPr>
          <w:rFonts w:ascii="Calibri" w:hAnsi="Calibri"/>
          <w:szCs w:val="24"/>
        </w:rPr>
      </w:pPr>
    </w:p>
    <w:p w:rsidR="009B4F90" w:rsidRDefault="003D708A" w:rsidP="007D1007">
      <w:pPr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</w:t>
      </w:r>
      <w:r w:rsidR="007D1007">
        <w:rPr>
          <w:rFonts w:ascii="Calibri" w:hAnsi="Calibri"/>
          <w:szCs w:val="24"/>
        </w:rPr>
        <w:t>l Presidente</w:t>
      </w:r>
    </w:p>
    <w:p w:rsidR="007D1007" w:rsidRDefault="00216327" w:rsidP="007D1007">
      <w:pPr>
        <w:jc w:val="right"/>
        <w:rPr>
          <w:rFonts w:ascii="Calibri" w:hAnsi="Calibri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54B2BEF" wp14:editId="1FE148FE">
            <wp:simplePos x="0" y="0"/>
            <wp:positionH relativeFrom="column">
              <wp:posOffset>4985385</wp:posOffset>
            </wp:positionH>
            <wp:positionV relativeFrom="paragraph">
              <wp:posOffset>189865</wp:posOffset>
            </wp:positionV>
            <wp:extent cx="1095375" cy="600075"/>
            <wp:effectExtent l="0" t="0" r="9525" b="9525"/>
            <wp:wrapSquare wrapText="bothSides"/>
            <wp:docPr id="2" name="Immagine 3" descr="firma sebast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firma sebastian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007">
        <w:rPr>
          <w:rFonts w:ascii="Calibri" w:hAnsi="Calibri"/>
          <w:szCs w:val="24"/>
        </w:rPr>
        <w:t>Sebastiano Manzoni</w:t>
      </w:r>
    </w:p>
    <w:p w:rsidR="007D1007" w:rsidRDefault="007D1007" w:rsidP="007D1007">
      <w:pPr>
        <w:jc w:val="right"/>
        <w:rPr>
          <w:rFonts w:ascii="Calibri" w:hAnsi="Calibri"/>
          <w:szCs w:val="24"/>
        </w:rPr>
      </w:pPr>
    </w:p>
    <w:p w:rsidR="00396CBF" w:rsidRDefault="00396CBF" w:rsidP="007D1007">
      <w:pPr>
        <w:ind w:firstLine="360"/>
        <w:jc w:val="both"/>
        <w:rPr>
          <w:rFonts w:ascii="Calibri" w:hAnsi="Calibri"/>
          <w:szCs w:val="24"/>
        </w:rPr>
      </w:pPr>
    </w:p>
    <w:p w:rsidR="009C5AA3" w:rsidRDefault="009C5AA3" w:rsidP="009C5AA3">
      <w:pPr>
        <w:ind w:firstLine="360"/>
        <w:jc w:val="both"/>
        <w:rPr>
          <w:rFonts w:ascii="Calibri" w:hAnsi="Calibri"/>
          <w:szCs w:val="24"/>
        </w:rPr>
      </w:pPr>
    </w:p>
    <w:p w:rsidR="009C5AA3" w:rsidRDefault="009C5AA3" w:rsidP="009C5AA3">
      <w:pPr>
        <w:ind w:firstLine="360"/>
        <w:jc w:val="both"/>
        <w:rPr>
          <w:rFonts w:ascii="Calibri" w:hAnsi="Calibri"/>
          <w:szCs w:val="24"/>
        </w:rPr>
      </w:pPr>
    </w:p>
    <w:p w:rsidR="009C5AA3" w:rsidRPr="009C5AA3" w:rsidRDefault="009C5AA3" w:rsidP="009C5AA3">
      <w:pPr>
        <w:pStyle w:val="Corpotesto"/>
        <w:spacing w:before="71" w:line="360" w:lineRule="auto"/>
        <w:ind w:right="424" w:firstLine="709"/>
        <w:jc w:val="both"/>
        <w:rPr>
          <w:rFonts w:asciiTheme="minorHAnsi" w:hAnsiTheme="minorHAnsi"/>
          <w:color w:val="1F4E79" w:themeColor="accent1" w:themeShade="80"/>
          <w:sz w:val="22"/>
          <w:lang w:val="it-IT"/>
        </w:rPr>
      </w:pPr>
      <w:r w:rsidRPr="009C5AA3">
        <w:rPr>
          <w:rFonts w:asciiTheme="minorHAnsi" w:hAnsiTheme="minorHAnsi"/>
          <w:color w:val="1F4E79" w:themeColor="accent1" w:themeShade="80"/>
          <w:sz w:val="22"/>
          <w:lang w:val="it-IT"/>
        </w:rPr>
        <w:t>Allegati:</w:t>
      </w:r>
    </w:p>
    <w:p w:rsidR="009C5AA3" w:rsidRPr="009C5AA3" w:rsidRDefault="009C5AA3" w:rsidP="009C5AA3">
      <w:pPr>
        <w:pStyle w:val="Corpotesto"/>
        <w:spacing w:before="71" w:line="360" w:lineRule="auto"/>
        <w:ind w:right="424" w:firstLine="709"/>
        <w:jc w:val="both"/>
        <w:rPr>
          <w:rFonts w:asciiTheme="minorHAnsi" w:hAnsiTheme="minorHAnsi"/>
          <w:color w:val="1F4E79" w:themeColor="accent1" w:themeShade="80"/>
          <w:sz w:val="22"/>
          <w:lang w:val="it-IT"/>
        </w:rPr>
      </w:pPr>
      <w:r w:rsidRPr="009C5AA3">
        <w:rPr>
          <w:rFonts w:asciiTheme="minorHAnsi" w:hAnsiTheme="minorHAnsi"/>
          <w:color w:val="1F4E79" w:themeColor="accent1" w:themeShade="80"/>
          <w:sz w:val="22"/>
          <w:lang w:val="it-IT"/>
        </w:rPr>
        <w:t xml:space="preserve">1, 2 </w:t>
      </w:r>
      <w:r w:rsidRPr="009C5AA3">
        <w:rPr>
          <w:rFonts w:asciiTheme="minorHAnsi" w:hAnsiTheme="minorHAnsi"/>
          <w:color w:val="1F4E79" w:themeColor="accent1" w:themeShade="80"/>
          <w:sz w:val="22"/>
          <w:lang w:val="it-IT"/>
        </w:rPr>
        <w:tab/>
      </w:r>
      <w:r>
        <w:rPr>
          <w:rFonts w:asciiTheme="minorHAnsi" w:hAnsiTheme="minorHAnsi"/>
          <w:color w:val="1F4E79" w:themeColor="accent1" w:themeShade="80"/>
          <w:sz w:val="22"/>
          <w:lang w:val="it-IT"/>
        </w:rPr>
        <w:t xml:space="preserve">- </w:t>
      </w:r>
      <w:r w:rsidRPr="009C5AA3">
        <w:rPr>
          <w:rFonts w:asciiTheme="minorHAnsi" w:hAnsiTheme="minorHAnsi"/>
          <w:color w:val="1F4E79" w:themeColor="accent1" w:themeShade="80"/>
          <w:sz w:val="22"/>
          <w:lang w:val="it-IT"/>
        </w:rPr>
        <w:t>modelli di candidatura</w:t>
      </w:r>
    </w:p>
    <w:p w:rsidR="009C5AA3" w:rsidRPr="009C5AA3" w:rsidRDefault="009C5AA3" w:rsidP="009C5AA3">
      <w:pPr>
        <w:pStyle w:val="Corpotesto"/>
        <w:spacing w:before="71" w:line="360" w:lineRule="auto"/>
        <w:ind w:right="424" w:firstLine="709"/>
        <w:jc w:val="both"/>
        <w:rPr>
          <w:rFonts w:asciiTheme="minorHAnsi" w:hAnsiTheme="minorHAnsi"/>
          <w:color w:val="1F4E79" w:themeColor="accent1" w:themeShade="80"/>
          <w:sz w:val="22"/>
          <w:lang w:val="it-IT"/>
        </w:rPr>
      </w:pPr>
      <w:r w:rsidRPr="009C5AA3">
        <w:rPr>
          <w:rFonts w:asciiTheme="minorHAnsi" w:hAnsiTheme="minorHAnsi"/>
          <w:color w:val="1F4E79" w:themeColor="accent1" w:themeShade="80"/>
          <w:sz w:val="22"/>
          <w:lang w:val="it-IT"/>
        </w:rPr>
        <w:t>3, 4, 5</w:t>
      </w:r>
      <w:r w:rsidRPr="009C5AA3">
        <w:rPr>
          <w:rFonts w:asciiTheme="minorHAnsi" w:hAnsiTheme="minorHAnsi"/>
          <w:color w:val="1F4E79" w:themeColor="accent1" w:themeShade="80"/>
          <w:sz w:val="22"/>
          <w:lang w:val="it-IT"/>
        </w:rPr>
        <w:tab/>
      </w:r>
      <w:r>
        <w:rPr>
          <w:rFonts w:asciiTheme="minorHAnsi" w:hAnsiTheme="minorHAnsi"/>
          <w:color w:val="1F4E79" w:themeColor="accent1" w:themeShade="80"/>
          <w:sz w:val="22"/>
          <w:lang w:val="it-IT"/>
        </w:rPr>
        <w:t xml:space="preserve">- </w:t>
      </w:r>
      <w:r w:rsidRPr="009C5AA3">
        <w:rPr>
          <w:rFonts w:asciiTheme="minorHAnsi" w:hAnsiTheme="minorHAnsi"/>
          <w:color w:val="1F4E79" w:themeColor="accent1" w:themeShade="80"/>
          <w:sz w:val="22"/>
          <w:lang w:val="it-IT"/>
        </w:rPr>
        <w:t>modelli di sostegno alle candidature</w:t>
      </w:r>
    </w:p>
    <w:p w:rsidR="009C5AA3" w:rsidRPr="009C5AA3" w:rsidRDefault="009C5AA3" w:rsidP="009C5AA3">
      <w:pPr>
        <w:pStyle w:val="Corpotesto"/>
        <w:spacing w:before="71" w:line="360" w:lineRule="auto"/>
        <w:ind w:right="424" w:firstLine="709"/>
        <w:jc w:val="both"/>
        <w:rPr>
          <w:rFonts w:asciiTheme="minorHAnsi" w:hAnsiTheme="minorHAnsi"/>
          <w:color w:val="1F4E79" w:themeColor="accent1" w:themeShade="80"/>
          <w:sz w:val="22"/>
          <w:lang w:val="it-IT"/>
        </w:rPr>
      </w:pPr>
      <w:r w:rsidRPr="009C5AA3">
        <w:rPr>
          <w:rFonts w:asciiTheme="minorHAnsi" w:hAnsiTheme="minorHAnsi"/>
          <w:color w:val="1F4E79" w:themeColor="accent1" w:themeShade="80"/>
          <w:sz w:val="22"/>
          <w:lang w:val="it-IT"/>
        </w:rPr>
        <w:t>6</w:t>
      </w:r>
      <w:r w:rsidRPr="009C5AA3">
        <w:rPr>
          <w:rFonts w:asciiTheme="minorHAnsi" w:hAnsiTheme="minorHAnsi"/>
          <w:color w:val="1F4E79" w:themeColor="accent1" w:themeShade="80"/>
          <w:sz w:val="22"/>
          <w:lang w:val="it-IT"/>
        </w:rPr>
        <w:tab/>
      </w:r>
      <w:r>
        <w:rPr>
          <w:rFonts w:asciiTheme="minorHAnsi" w:hAnsiTheme="minorHAnsi"/>
          <w:color w:val="1F4E79" w:themeColor="accent1" w:themeShade="80"/>
          <w:sz w:val="22"/>
          <w:lang w:val="it-IT"/>
        </w:rPr>
        <w:t xml:space="preserve">- </w:t>
      </w:r>
      <w:r w:rsidRPr="009C5AA3">
        <w:rPr>
          <w:rFonts w:asciiTheme="minorHAnsi" w:hAnsiTheme="minorHAnsi"/>
          <w:color w:val="1F4E79" w:themeColor="accent1" w:themeShade="80"/>
          <w:sz w:val="22"/>
          <w:lang w:val="it-IT"/>
        </w:rPr>
        <w:t>mandato di rappresentanza</w:t>
      </w:r>
    </w:p>
    <w:sectPr w:rsidR="009C5AA3" w:rsidRPr="009C5AA3" w:rsidSect="00B91E33">
      <w:footerReference w:type="default" r:id="rId15"/>
      <w:pgSz w:w="11906" w:h="16838" w:code="9"/>
      <w:pgMar w:top="567" w:right="1134" w:bottom="567" w:left="1134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61" w:rsidRDefault="00627D61" w:rsidP="00D3003B">
      <w:r>
        <w:separator/>
      </w:r>
    </w:p>
  </w:endnote>
  <w:endnote w:type="continuationSeparator" w:id="0">
    <w:p w:rsidR="00627D61" w:rsidRDefault="00627D61" w:rsidP="00D3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03B" w:rsidRDefault="00D3003B" w:rsidP="00D3003B">
    <w:pPr>
      <w:pStyle w:val="Pidipagina"/>
      <w:jc w:val="center"/>
    </w:pPr>
  </w:p>
  <w:p w:rsidR="00D3003B" w:rsidRDefault="00D3003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61" w:rsidRDefault="00627D61" w:rsidP="00D3003B">
      <w:r>
        <w:separator/>
      </w:r>
    </w:p>
  </w:footnote>
  <w:footnote w:type="continuationSeparator" w:id="0">
    <w:p w:rsidR="00627D61" w:rsidRDefault="00627D61" w:rsidP="00D3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850"/>
    <w:multiLevelType w:val="hybridMultilevel"/>
    <w:tmpl w:val="0F78B3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956EF"/>
    <w:multiLevelType w:val="hybridMultilevel"/>
    <w:tmpl w:val="299A5C00"/>
    <w:lvl w:ilvl="0" w:tplc="8E3ABE04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567E2"/>
    <w:multiLevelType w:val="hybridMultilevel"/>
    <w:tmpl w:val="3F6204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7F1"/>
    <w:multiLevelType w:val="hybridMultilevel"/>
    <w:tmpl w:val="4FE227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AC48A6"/>
    <w:multiLevelType w:val="hybridMultilevel"/>
    <w:tmpl w:val="92508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E52A9"/>
    <w:multiLevelType w:val="hybridMultilevel"/>
    <w:tmpl w:val="4AAE65EA"/>
    <w:lvl w:ilvl="0" w:tplc="A54A90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C3EB7"/>
    <w:multiLevelType w:val="hybridMultilevel"/>
    <w:tmpl w:val="5C74616E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AA326A5"/>
    <w:multiLevelType w:val="hybridMultilevel"/>
    <w:tmpl w:val="61C2D872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16E28DC"/>
    <w:multiLevelType w:val="hybridMultilevel"/>
    <w:tmpl w:val="67BE3E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9456BC"/>
    <w:multiLevelType w:val="hybridMultilevel"/>
    <w:tmpl w:val="C5861D36"/>
    <w:lvl w:ilvl="0" w:tplc="7146E6A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0074F4"/>
    <w:multiLevelType w:val="hybridMultilevel"/>
    <w:tmpl w:val="0570E6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A0E63"/>
    <w:multiLevelType w:val="hybridMultilevel"/>
    <w:tmpl w:val="6218B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B5122"/>
    <w:multiLevelType w:val="hybridMultilevel"/>
    <w:tmpl w:val="A522B444"/>
    <w:lvl w:ilvl="0" w:tplc="0AF22556">
      <w:start w:val="1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3">
    <w:nsid w:val="38E560B6"/>
    <w:multiLevelType w:val="hybridMultilevel"/>
    <w:tmpl w:val="D7102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2213A8"/>
    <w:multiLevelType w:val="hybridMultilevel"/>
    <w:tmpl w:val="7798A230"/>
    <w:lvl w:ilvl="0" w:tplc="8404EC32">
      <w:start w:val="1"/>
      <w:numFmt w:val="decimal"/>
      <w:lvlText w:val="%1."/>
      <w:lvlJc w:val="left"/>
      <w:pPr>
        <w:ind w:left="1092" w:hanging="271"/>
        <w:jc w:val="left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1" w:tplc="F304703A">
      <w:start w:val="1"/>
      <w:numFmt w:val="bullet"/>
      <w:lvlText w:val="•"/>
      <w:lvlJc w:val="left"/>
      <w:pPr>
        <w:ind w:left="1710" w:hanging="180"/>
      </w:pPr>
      <w:rPr>
        <w:rFonts w:ascii="Verdana" w:eastAsia="Verdana" w:hAnsi="Verdana" w:hint="default"/>
        <w:w w:val="103"/>
        <w:sz w:val="19"/>
        <w:szCs w:val="19"/>
      </w:rPr>
    </w:lvl>
    <w:lvl w:ilvl="2" w:tplc="C44C3718">
      <w:start w:val="1"/>
      <w:numFmt w:val="bullet"/>
      <w:lvlText w:val="•"/>
      <w:lvlJc w:val="left"/>
      <w:pPr>
        <w:ind w:left="2609" w:hanging="180"/>
      </w:pPr>
      <w:rPr>
        <w:rFonts w:hint="default"/>
      </w:rPr>
    </w:lvl>
    <w:lvl w:ilvl="3" w:tplc="2186730E">
      <w:start w:val="1"/>
      <w:numFmt w:val="bullet"/>
      <w:lvlText w:val="•"/>
      <w:lvlJc w:val="left"/>
      <w:pPr>
        <w:ind w:left="3507" w:hanging="180"/>
      </w:pPr>
      <w:rPr>
        <w:rFonts w:hint="default"/>
      </w:rPr>
    </w:lvl>
    <w:lvl w:ilvl="4" w:tplc="457053D2">
      <w:start w:val="1"/>
      <w:numFmt w:val="bullet"/>
      <w:lvlText w:val="•"/>
      <w:lvlJc w:val="left"/>
      <w:pPr>
        <w:ind w:left="4406" w:hanging="180"/>
      </w:pPr>
      <w:rPr>
        <w:rFonts w:hint="default"/>
      </w:rPr>
    </w:lvl>
    <w:lvl w:ilvl="5" w:tplc="23164E06">
      <w:start w:val="1"/>
      <w:numFmt w:val="bullet"/>
      <w:lvlText w:val="•"/>
      <w:lvlJc w:val="left"/>
      <w:pPr>
        <w:ind w:left="5305" w:hanging="180"/>
      </w:pPr>
      <w:rPr>
        <w:rFonts w:hint="default"/>
      </w:rPr>
    </w:lvl>
    <w:lvl w:ilvl="6" w:tplc="A1BC1750">
      <w:start w:val="1"/>
      <w:numFmt w:val="bullet"/>
      <w:lvlText w:val="•"/>
      <w:lvlJc w:val="left"/>
      <w:pPr>
        <w:ind w:left="6204" w:hanging="180"/>
      </w:pPr>
      <w:rPr>
        <w:rFonts w:hint="default"/>
      </w:rPr>
    </w:lvl>
    <w:lvl w:ilvl="7" w:tplc="D3EED1F6">
      <w:start w:val="1"/>
      <w:numFmt w:val="bullet"/>
      <w:lvlText w:val="•"/>
      <w:lvlJc w:val="left"/>
      <w:pPr>
        <w:ind w:left="7103" w:hanging="180"/>
      </w:pPr>
      <w:rPr>
        <w:rFonts w:hint="default"/>
      </w:rPr>
    </w:lvl>
    <w:lvl w:ilvl="8" w:tplc="8AA0C37E">
      <w:start w:val="1"/>
      <w:numFmt w:val="bullet"/>
      <w:lvlText w:val="•"/>
      <w:lvlJc w:val="left"/>
      <w:pPr>
        <w:ind w:left="8002" w:hanging="180"/>
      </w:pPr>
      <w:rPr>
        <w:rFonts w:hint="default"/>
      </w:rPr>
    </w:lvl>
  </w:abstractNum>
  <w:abstractNum w:abstractNumId="15">
    <w:nsid w:val="40E85006"/>
    <w:multiLevelType w:val="hybridMultilevel"/>
    <w:tmpl w:val="6EB46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A3610"/>
    <w:multiLevelType w:val="hybridMultilevel"/>
    <w:tmpl w:val="A828A22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BBF1D6B"/>
    <w:multiLevelType w:val="hybridMultilevel"/>
    <w:tmpl w:val="AA9CB1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0A2966"/>
    <w:multiLevelType w:val="hybridMultilevel"/>
    <w:tmpl w:val="8572DE8C"/>
    <w:lvl w:ilvl="0" w:tplc="542E0336">
      <w:start w:val="1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958B1"/>
    <w:multiLevelType w:val="hybridMultilevel"/>
    <w:tmpl w:val="7F9C2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B535E"/>
    <w:multiLevelType w:val="hybridMultilevel"/>
    <w:tmpl w:val="2DE88AA0"/>
    <w:lvl w:ilvl="0" w:tplc="1E70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84547"/>
    <w:multiLevelType w:val="hybridMultilevel"/>
    <w:tmpl w:val="E0468F8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D997B36"/>
    <w:multiLevelType w:val="hybridMultilevel"/>
    <w:tmpl w:val="241CBAEC"/>
    <w:lvl w:ilvl="0" w:tplc="0410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3">
    <w:nsid w:val="61E42C30"/>
    <w:multiLevelType w:val="hybridMultilevel"/>
    <w:tmpl w:val="0CD0060E"/>
    <w:lvl w:ilvl="0" w:tplc="D83AA4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A7613"/>
    <w:multiLevelType w:val="hybridMultilevel"/>
    <w:tmpl w:val="20F849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34127A"/>
    <w:multiLevelType w:val="hybridMultilevel"/>
    <w:tmpl w:val="FCDC3230"/>
    <w:lvl w:ilvl="0" w:tplc="D0DAD3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241B9"/>
    <w:multiLevelType w:val="hybridMultilevel"/>
    <w:tmpl w:val="3F04D8AA"/>
    <w:lvl w:ilvl="0" w:tplc="3BBAB4F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068AF"/>
    <w:multiLevelType w:val="hybridMultilevel"/>
    <w:tmpl w:val="B96AD18E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8">
    <w:nsid w:val="76491E02"/>
    <w:multiLevelType w:val="hybridMultilevel"/>
    <w:tmpl w:val="F6E8E0D2"/>
    <w:lvl w:ilvl="0" w:tplc="0410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9">
    <w:nsid w:val="78A76409"/>
    <w:multiLevelType w:val="hybridMultilevel"/>
    <w:tmpl w:val="E174C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4"/>
  </w:num>
  <w:num w:numId="5">
    <w:abstractNumId w:val="1"/>
  </w:num>
  <w:num w:numId="6">
    <w:abstractNumId w:val="11"/>
  </w:num>
  <w:num w:numId="7">
    <w:abstractNumId w:val="18"/>
  </w:num>
  <w:num w:numId="8">
    <w:abstractNumId w:val="26"/>
  </w:num>
  <w:num w:numId="9">
    <w:abstractNumId w:val="0"/>
  </w:num>
  <w:num w:numId="10">
    <w:abstractNumId w:val="19"/>
  </w:num>
  <w:num w:numId="11">
    <w:abstractNumId w:val="7"/>
  </w:num>
  <w:num w:numId="12">
    <w:abstractNumId w:val="6"/>
  </w:num>
  <w:num w:numId="13">
    <w:abstractNumId w:val="2"/>
  </w:num>
  <w:num w:numId="14">
    <w:abstractNumId w:val="8"/>
  </w:num>
  <w:num w:numId="15">
    <w:abstractNumId w:val="5"/>
  </w:num>
  <w:num w:numId="16">
    <w:abstractNumId w:val="9"/>
  </w:num>
  <w:num w:numId="17">
    <w:abstractNumId w:val="2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15"/>
  </w:num>
  <w:num w:numId="22">
    <w:abstractNumId w:val="20"/>
  </w:num>
  <w:num w:numId="23">
    <w:abstractNumId w:val="13"/>
  </w:num>
  <w:num w:numId="24">
    <w:abstractNumId w:val="16"/>
  </w:num>
  <w:num w:numId="25">
    <w:abstractNumId w:val="10"/>
  </w:num>
  <w:num w:numId="26">
    <w:abstractNumId w:val="3"/>
  </w:num>
  <w:num w:numId="27">
    <w:abstractNumId w:val="2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40"/>
    <w:rsid w:val="000037E4"/>
    <w:rsid w:val="00006F96"/>
    <w:rsid w:val="000100FF"/>
    <w:rsid w:val="0002174E"/>
    <w:rsid w:val="000258DE"/>
    <w:rsid w:val="00046496"/>
    <w:rsid w:val="00047014"/>
    <w:rsid w:val="00052099"/>
    <w:rsid w:val="00055CAF"/>
    <w:rsid w:val="00066675"/>
    <w:rsid w:val="0007780B"/>
    <w:rsid w:val="000810C3"/>
    <w:rsid w:val="00090EC6"/>
    <w:rsid w:val="00092C7E"/>
    <w:rsid w:val="0009484B"/>
    <w:rsid w:val="00095708"/>
    <w:rsid w:val="0009649B"/>
    <w:rsid w:val="000A21F6"/>
    <w:rsid w:val="000A2CFC"/>
    <w:rsid w:val="000A338A"/>
    <w:rsid w:val="000A6057"/>
    <w:rsid w:val="000B6CD1"/>
    <w:rsid w:val="000C2BC2"/>
    <w:rsid w:val="000C66B9"/>
    <w:rsid w:val="000C6DD9"/>
    <w:rsid w:val="000D224B"/>
    <w:rsid w:val="000D3AF8"/>
    <w:rsid w:val="000D608C"/>
    <w:rsid w:val="000E2447"/>
    <w:rsid w:val="000E2BA4"/>
    <w:rsid w:val="000F4E37"/>
    <w:rsid w:val="001107D3"/>
    <w:rsid w:val="001119B2"/>
    <w:rsid w:val="00112696"/>
    <w:rsid w:val="00126EC8"/>
    <w:rsid w:val="001355E1"/>
    <w:rsid w:val="0014629C"/>
    <w:rsid w:val="00150F74"/>
    <w:rsid w:val="0016146D"/>
    <w:rsid w:val="00173277"/>
    <w:rsid w:val="001738AF"/>
    <w:rsid w:val="00174585"/>
    <w:rsid w:val="0018064E"/>
    <w:rsid w:val="00180706"/>
    <w:rsid w:val="00181279"/>
    <w:rsid w:val="00181410"/>
    <w:rsid w:val="0018178F"/>
    <w:rsid w:val="00186115"/>
    <w:rsid w:val="00191144"/>
    <w:rsid w:val="00192E82"/>
    <w:rsid w:val="001B701B"/>
    <w:rsid w:val="001C1D60"/>
    <w:rsid w:val="001C64AF"/>
    <w:rsid w:val="001D428F"/>
    <w:rsid w:val="001E0C64"/>
    <w:rsid w:val="001E300D"/>
    <w:rsid w:val="001E31D7"/>
    <w:rsid w:val="001E4F04"/>
    <w:rsid w:val="001F03A8"/>
    <w:rsid w:val="001F3145"/>
    <w:rsid w:val="001F6688"/>
    <w:rsid w:val="001F6D12"/>
    <w:rsid w:val="0020743C"/>
    <w:rsid w:val="002124E3"/>
    <w:rsid w:val="00215F62"/>
    <w:rsid w:val="00216327"/>
    <w:rsid w:val="00220F1D"/>
    <w:rsid w:val="00223423"/>
    <w:rsid w:val="00230559"/>
    <w:rsid w:val="00232621"/>
    <w:rsid w:val="00241EF6"/>
    <w:rsid w:val="00245371"/>
    <w:rsid w:val="002525F1"/>
    <w:rsid w:val="00252A47"/>
    <w:rsid w:val="00263E27"/>
    <w:rsid w:val="00270118"/>
    <w:rsid w:val="00273DBA"/>
    <w:rsid w:val="00280649"/>
    <w:rsid w:val="00290547"/>
    <w:rsid w:val="002918C7"/>
    <w:rsid w:val="00292DBB"/>
    <w:rsid w:val="0029662F"/>
    <w:rsid w:val="002A03BA"/>
    <w:rsid w:val="002B0989"/>
    <w:rsid w:val="002B1823"/>
    <w:rsid w:val="002C202A"/>
    <w:rsid w:val="002C4712"/>
    <w:rsid w:val="002C5185"/>
    <w:rsid w:val="002D50EA"/>
    <w:rsid w:val="002E6744"/>
    <w:rsid w:val="002F5C7D"/>
    <w:rsid w:val="002F7C5C"/>
    <w:rsid w:val="00302017"/>
    <w:rsid w:val="003042BB"/>
    <w:rsid w:val="003043FA"/>
    <w:rsid w:val="00312ED3"/>
    <w:rsid w:val="00320D42"/>
    <w:rsid w:val="003239D6"/>
    <w:rsid w:val="00340D0F"/>
    <w:rsid w:val="00346482"/>
    <w:rsid w:val="003517FF"/>
    <w:rsid w:val="0035193D"/>
    <w:rsid w:val="003538E4"/>
    <w:rsid w:val="00364280"/>
    <w:rsid w:val="00371ACE"/>
    <w:rsid w:val="00373A49"/>
    <w:rsid w:val="00380EF3"/>
    <w:rsid w:val="00392F85"/>
    <w:rsid w:val="00394A09"/>
    <w:rsid w:val="00395D6D"/>
    <w:rsid w:val="00396C1B"/>
    <w:rsid w:val="00396CBF"/>
    <w:rsid w:val="003C21C6"/>
    <w:rsid w:val="003C5D7F"/>
    <w:rsid w:val="003D1900"/>
    <w:rsid w:val="003D215B"/>
    <w:rsid w:val="003D6E4C"/>
    <w:rsid w:val="003D708A"/>
    <w:rsid w:val="003D74EE"/>
    <w:rsid w:val="003F0C19"/>
    <w:rsid w:val="003F3138"/>
    <w:rsid w:val="003F712C"/>
    <w:rsid w:val="003F7740"/>
    <w:rsid w:val="004016CA"/>
    <w:rsid w:val="00405325"/>
    <w:rsid w:val="0041232D"/>
    <w:rsid w:val="00423F76"/>
    <w:rsid w:val="00427D4D"/>
    <w:rsid w:val="00433CC1"/>
    <w:rsid w:val="004413FA"/>
    <w:rsid w:val="00446336"/>
    <w:rsid w:val="004511D7"/>
    <w:rsid w:val="004617E3"/>
    <w:rsid w:val="00462C26"/>
    <w:rsid w:val="0047232C"/>
    <w:rsid w:val="004815F5"/>
    <w:rsid w:val="004830A3"/>
    <w:rsid w:val="00484F85"/>
    <w:rsid w:val="00494719"/>
    <w:rsid w:val="004956FA"/>
    <w:rsid w:val="004A16D1"/>
    <w:rsid w:val="004A775A"/>
    <w:rsid w:val="004A77FD"/>
    <w:rsid w:val="004B313C"/>
    <w:rsid w:val="004C02F8"/>
    <w:rsid w:val="004C112C"/>
    <w:rsid w:val="004C2956"/>
    <w:rsid w:val="004C5CED"/>
    <w:rsid w:val="004C702D"/>
    <w:rsid w:val="004D1F8F"/>
    <w:rsid w:val="004E1550"/>
    <w:rsid w:val="004F64E3"/>
    <w:rsid w:val="004F71AE"/>
    <w:rsid w:val="00500484"/>
    <w:rsid w:val="00500EE2"/>
    <w:rsid w:val="00513EE4"/>
    <w:rsid w:val="005176F5"/>
    <w:rsid w:val="00525CBE"/>
    <w:rsid w:val="00526AA3"/>
    <w:rsid w:val="00541348"/>
    <w:rsid w:val="00544BDA"/>
    <w:rsid w:val="00546B1E"/>
    <w:rsid w:val="005562E3"/>
    <w:rsid w:val="00563758"/>
    <w:rsid w:val="00571D8A"/>
    <w:rsid w:val="005A215C"/>
    <w:rsid w:val="005A57F4"/>
    <w:rsid w:val="005C2155"/>
    <w:rsid w:val="005C2825"/>
    <w:rsid w:val="005C2F06"/>
    <w:rsid w:val="005F3537"/>
    <w:rsid w:val="005F792A"/>
    <w:rsid w:val="005F7DE0"/>
    <w:rsid w:val="00601523"/>
    <w:rsid w:val="0060271B"/>
    <w:rsid w:val="00611355"/>
    <w:rsid w:val="00623C68"/>
    <w:rsid w:val="00624C00"/>
    <w:rsid w:val="00627D61"/>
    <w:rsid w:val="00643830"/>
    <w:rsid w:val="006466FD"/>
    <w:rsid w:val="00653F29"/>
    <w:rsid w:val="00655315"/>
    <w:rsid w:val="00673F36"/>
    <w:rsid w:val="0067570B"/>
    <w:rsid w:val="00677CB6"/>
    <w:rsid w:val="00680CF8"/>
    <w:rsid w:val="006838F8"/>
    <w:rsid w:val="006B6EA5"/>
    <w:rsid w:val="006C3AD7"/>
    <w:rsid w:val="006E4E28"/>
    <w:rsid w:val="006F11ED"/>
    <w:rsid w:val="006F520F"/>
    <w:rsid w:val="007028EC"/>
    <w:rsid w:val="007031D8"/>
    <w:rsid w:val="00703439"/>
    <w:rsid w:val="007238D2"/>
    <w:rsid w:val="0073211A"/>
    <w:rsid w:val="0074768E"/>
    <w:rsid w:val="007631A2"/>
    <w:rsid w:val="007654CF"/>
    <w:rsid w:val="00766AE8"/>
    <w:rsid w:val="00772113"/>
    <w:rsid w:val="00775611"/>
    <w:rsid w:val="00781B9F"/>
    <w:rsid w:val="00784AFF"/>
    <w:rsid w:val="00785BB2"/>
    <w:rsid w:val="00786842"/>
    <w:rsid w:val="007911FA"/>
    <w:rsid w:val="0079236E"/>
    <w:rsid w:val="00794D78"/>
    <w:rsid w:val="007A1E33"/>
    <w:rsid w:val="007B5CDD"/>
    <w:rsid w:val="007B7B03"/>
    <w:rsid w:val="007C24AE"/>
    <w:rsid w:val="007C3063"/>
    <w:rsid w:val="007C4687"/>
    <w:rsid w:val="007C70A7"/>
    <w:rsid w:val="007D1007"/>
    <w:rsid w:val="007F13F8"/>
    <w:rsid w:val="007F154E"/>
    <w:rsid w:val="007F378E"/>
    <w:rsid w:val="007F75DF"/>
    <w:rsid w:val="0080737A"/>
    <w:rsid w:val="008111C9"/>
    <w:rsid w:val="00825B64"/>
    <w:rsid w:val="00831D8D"/>
    <w:rsid w:val="00834B59"/>
    <w:rsid w:val="00837BD8"/>
    <w:rsid w:val="00845C8D"/>
    <w:rsid w:val="00852DFC"/>
    <w:rsid w:val="00855F20"/>
    <w:rsid w:val="0087538A"/>
    <w:rsid w:val="008830D9"/>
    <w:rsid w:val="0088681C"/>
    <w:rsid w:val="00894EBC"/>
    <w:rsid w:val="00895A46"/>
    <w:rsid w:val="008A061C"/>
    <w:rsid w:val="008A599C"/>
    <w:rsid w:val="008A72A6"/>
    <w:rsid w:val="008A7A1F"/>
    <w:rsid w:val="008B01E2"/>
    <w:rsid w:val="008B4D46"/>
    <w:rsid w:val="008C12BC"/>
    <w:rsid w:val="008C6EB3"/>
    <w:rsid w:val="008C7E42"/>
    <w:rsid w:val="008C7EBA"/>
    <w:rsid w:val="008E0A52"/>
    <w:rsid w:val="008F0A7D"/>
    <w:rsid w:val="008F12C6"/>
    <w:rsid w:val="008F19EB"/>
    <w:rsid w:val="008F4F3F"/>
    <w:rsid w:val="008F5ED3"/>
    <w:rsid w:val="00901B7E"/>
    <w:rsid w:val="00901D98"/>
    <w:rsid w:val="00912EFA"/>
    <w:rsid w:val="00917796"/>
    <w:rsid w:val="0093572A"/>
    <w:rsid w:val="0094063D"/>
    <w:rsid w:val="009470AA"/>
    <w:rsid w:val="009559D6"/>
    <w:rsid w:val="00972C2D"/>
    <w:rsid w:val="00975F6C"/>
    <w:rsid w:val="00994F94"/>
    <w:rsid w:val="009976DE"/>
    <w:rsid w:val="009A01F5"/>
    <w:rsid w:val="009B1197"/>
    <w:rsid w:val="009B3D8F"/>
    <w:rsid w:val="009B3E67"/>
    <w:rsid w:val="009B4F90"/>
    <w:rsid w:val="009B7A3F"/>
    <w:rsid w:val="009C4DB4"/>
    <w:rsid w:val="009C5AA3"/>
    <w:rsid w:val="009D06DE"/>
    <w:rsid w:val="009E3FDA"/>
    <w:rsid w:val="00A0404C"/>
    <w:rsid w:val="00A073EF"/>
    <w:rsid w:val="00A07D3D"/>
    <w:rsid w:val="00A07FC6"/>
    <w:rsid w:val="00A11DA3"/>
    <w:rsid w:val="00A16E11"/>
    <w:rsid w:val="00A2147A"/>
    <w:rsid w:val="00A24A46"/>
    <w:rsid w:val="00A349E6"/>
    <w:rsid w:val="00A415EF"/>
    <w:rsid w:val="00A640D5"/>
    <w:rsid w:val="00A660D9"/>
    <w:rsid w:val="00A73374"/>
    <w:rsid w:val="00A74927"/>
    <w:rsid w:val="00A75FB2"/>
    <w:rsid w:val="00A768DC"/>
    <w:rsid w:val="00A779F1"/>
    <w:rsid w:val="00A83855"/>
    <w:rsid w:val="00A925DA"/>
    <w:rsid w:val="00AA15FB"/>
    <w:rsid w:val="00AB3598"/>
    <w:rsid w:val="00AB43DA"/>
    <w:rsid w:val="00AC1303"/>
    <w:rsid w:val="00AC6670"/>
    <w:rsid w:val="00AC7F2D"/>
    <w:rsid w:val="00AD2592"/>
    <w:rsid w:val="00AE1FE9"/>
    <w:rsid w:val="00AE54B5"/>
    <w:rsid w:val="00AE64CD"/>
    <w:rsid w:val="00AE79CB"/>
    <w:rsid w:val="00AF5618"/>
    <w:rsid w:val="00B005FD"/>
    <w:rsid w:val="00B06EB2"/>
    <w:rsid w:val="00B2541C"/>
    <w:rsid w:val="00B2594C"/>
    <w:rsid w:val="00B30832"/>
    <w:rsid w:val="00B60342"/>
    <w:rsid w:val="00B6232E"/>
    <w:rsid w:val="00B63053"/>
    <w:rsid w:val="00B65697"/>
    <w:rsid w:val="00B76C23"/>
    <w:rsid w:val="00B772F2"/>
    <w:rsid w:val="00B80C67"/>
    <w:rsid w:val="00B83DBA"/>
    <w:rsid w:val="00B904E6"/>
    <w:rsid w:val="00B90F21"/>
    <w:rsid w:val="00B91E33"/>
    <w:rsid w:val="00B9383F"/>
    <w:rsid w:val="00BB068F"/>
    <w:rsid w:val="00BB60CD"/>
    <w:rsid w:val="00BC02C2"/>
    <w:rsid w:val="00BC130F"/>
    <w:rsid w:val="00BC3330"/>
    <w:rsid w:val="00BD156E"/>
    <w:rsid w:val="00BD4A4C"/>
    <w:rsid w:val="00BD545B"/>
    <w:rsid w:val="00BE0E15"/>
    <w:rsid w:val="00BE785F"/>
    <w:rsid w:val="00BF4C9A"/>
    <w:rsid w:val="00BF4D4D"/>
    <w:rsid w:val="00C043FD"/>
    <w:rsid w:val="00C060CE"/>
    <w:rsid w:val="00C11239"/>
    <w:rsid w:val="00C1209D"/>
    <w:rsid w:val="00C140D6"/>
    <w:rsid w:val="00C24419"/>
    <w:rsid w:val="00C2661C"/>
    <w:rsid w:val="00C30112"/>
    <w:rsid w:val="00C3092E"/>
    <w:rsid w:val="00C505A5"/>
    <w:rsid w:val="00C51589"/>
    <w:rsid w:val="00C6103F"/>
    <w:rsid w:val="00C83A8F"/>
    <w:rsid w:val="00C8584F"/>
    <w:rsid w:val="00C87591"/>
    <w:rsid w:val="00CA3DC4"/>
    <w:rsid w:val="00CD4542"/>
    <w:rsid w:val="00CE45D7"/>
    <w:rsid w:val="00CF1080"/>
    <w:rsid w:val="00CF3BC9"/>
    <w:rsid w:val="00CF4FAE"/>
    <w:rsid w:val="00D113C9"/>
    <w:rsid w:val="00D11BBD"/>
    <w:rsid w:val="00D12DE4"/>
    <w:rsid w:val="00D14509"/>
    <w:rsid w:val="00D26070"/>
    <w:rsid w:val="00D264F5"/>
    <w:rsid w:val="00D3003B"/>
    <w:rsid w:val="00D33C6A"/>
    <w:rsid w:val="00D34BE8"/>
    <w:rsid w:val="00D367E9"/>
    <w:rsid w:val="00D41063"/>
    <w:rsid w:val="00D44F3C"/>
    <w:rsid w:val="00D50DBC"/>
    <w:rsid w:val="00D600C7"/>
    <w:rsid w:val="00D65434"/>
    <w:rsid w:val="00D664C5"/>
    <w:rsid w:val="00D82D7F"/>
    <w:rsid w:val="00D84C2E"/>
    <w:rsid w:val="00D91835"/>
    <w:rsid w:val="00DA0216"/>
    <w:rsid w:val="00DA0233"/>
    <w:rsid w:val="00DA09E8"/>
    <w:rsid w:val="00DA5118"/>
    <w:rsid w:val="00DB2404"/>
    <w:rsid w:val="00DB62A9"/>
    <w:rsid w:val="00DC24A7"/>
    <w:rsid w:val="00DC4903"/>
    <w:rsid w:val="00DC4F7A"/>
    <w:rsid w:val="00DE4A8A"/>
    <w:rsid w:val="00DE58E4"/>
    <w:rsid w:val="00DE6C72"/>
    <w:rsid w:val="00DF7D58"/>
    <w:rsid w:val="00E03F36"/>
    <w:rsid w:val="00E04870"/>
    <w:rsid w:val="00E14E05"/>
    <w:rsid w:val="00E2019C"/>
    <w:rsid w:val="00E24F3F"/>
    <w:rsid w:val="00E2750C"/>
    <w:rsid w:val="00E31CA1"/>
    <w:rsid w:val="00E340D5"/>
    <w:rsid w:val="00E40823"/>
    <w:rsid w:val="00E43BC8"/>
    <w:rsid w:val="00E53E6A"/>
    <w:rsid w:val="00E56206"/>
    <w:rsid w:val="00E66B8F"/>
    <w:rsid w:val="00E67306"/>
    <w:rsid w:val="00E73FC6"/>
    <w:rsid w:val="00E8199F"/>
    <w:rsid w:val="00E86D97"/>
    <w:rsid w:val="00E93222"/>
    <w:rsid w:val="00E95524"/>
    <w:rsid w:val="00EB2095"/>
    <w:rsid w:val="00EB6A2D"/>
    <w:rsid w:val="00EC1C12"/>
    <w:rsid w:val="00EC1CFF"/>
    <w:rsid w:val="00EE22D5"/>
    <w:rsid w:val="00EF03AC"/>
    <w:rsid w:val="00EF483F"/>
    <w:rsid w:val="00F04ECC"/>
    <w:rsid w:val="00F12D69"/>
    <w:rsid w:val="00F257A2"/>
    <w:rsid w:val="00F27E95"/>
    <w:rsid w:val="00F3056C"/>
    <w:rsid w:val="00F319A2"/>
    <w:rsid w:val="00F32149"/>
    <w:rsid w:val="00F32EBC"/>
    <w:rsid w:val="00F40182"/>
    <w:rsid w:val="00F40734"/>
    <w:rsid w:val="00F549E1"/>
    <w:rsid w:val="00F561A5"/>
    <w:rsid w:val="00F56F2D"/>
    <w:rsid w:val="00F57A3B"/>
    <w:rsid w:val="00F747A4"/>
    <w:rsid w:val="00F80840"/>
    <w:rsid w:val="00F85A0D"/>
    <w:rsid w:val="00F93698"/>
    <w:rsid w:val="00F95A0B"/>
    <w:rsid w:val="00FA4EC4"/>
    <w:rsid w:val="00FB2A82"/>
    <w:rsid w:val="00FC088A"/>
    <w:rsid w:val="00FD35D2"/>
    <w:rsid w:val="00FD382F"/>
    <w:rsid w:val="00FE0AE9"/>
    <w:rsid w:val="00FE54A2"/>
    <w:rsid w:val="00FE68B0"/>
    <w:rsid w:val="00FF533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9F0743-9F20-49E4-9875-40A62754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64C5"/>
    <w:rPr>
      <w:color w:val="0000FF"/>
      <w:u w:val="single"/>
    </w:rPr>
  </w:style>
  <w:style w:type="character" w:styleId="MacchinadascrivereHTML">
    <w:name w:val="HTML Typewriter"/>
    <w:uiPriority w:val="99"/>
    <w:unhideWhenUsed/>
    <w:rsid w:val="00643830"/>
    <w:rPr>
      <w:rFonts w:ascii="Verdana" w:eastAsia="Times New Roman" w:hAnsi="Verdana" w:cs="Courier New" w:hint="default"/>
      <w:b/>
      <w:bCs/>
      <w:color w:val="336699"/>
      <w:sz w:val="15"/>
      <w:szCs w:val="15"/>
    </w:rPr>
  </w:style>
  <w:style w:type="paragraph" w:styleId="Intestazione">
    <w:name w:val="header"/>
    <w:basedOn w:val="Normale"/>
    <w:link w:val="IntestazioneCarattere"/>
    <w:rsid w:val="00D300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3003B"/>
    <w:rPr>
      <w:sz w:val="24"/>
    </w:rPr>
  </w:style>
  <w:style w:type="paragraph" w:styleId="Pidipagina">
    <w:name w:val="footer"/>
    <w:basedOn w:val="Normale"/>
    <w:link w:val="PidipaginaCarattere"/>
    <w:rsid w:val="00D300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003B"/>
    <w:rPr>
      <w:sz w:val="24"/>
    </w:rPr>
  </w:style>
  <w:style w:type="paragraph" w:styleId="Paragrafoelenco">
    <w:name w:val="List Paragraph"/>
    <w:basedOn w:val="Normale"/>
    <w:uiPriority w:val="34"/>
    <w:qFormat/>
    <w:rsid w:val="00395D6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F71AE"/>
    <w:rPr>
      <w:rFonts w:eastAsia="Calibri"/>
      <w:szCs w:val="24"/>
    </w:rPr>
  </w:style>
  <w:style w:type="table" w:styleId="Grigliatabella">
    <w:name w:val="Table Grid"/>
    <w:basedOn w:val="Tabellanormale"/>
    <w:rsid w:val="00A11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75F6C"/>
    <w:pPr>
      <w:widowControl w:val="0"/>
      <w:ind w:left="112"/>
    </w:pPr>
    <w:rPr>
      <w:rFonts w:ascii="Verdana" w:eastAsia="Verdana" w:hAnsi="Verdana"/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75F6C"/>
    <w:rPr>
      <w:rFonts w:ascii="Verdana" w:eastAsia="Verdana" w:hAnsi="Verdana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A3C7E2"/>
                                    <w:left w:val="single" w:sz="4" w:space="0" w:color="A3C7E2"/>
                                    <w:bottom w:val="single" w:sz="4" w:space="0" w:color="A3C7E2"/>
                                    <w:right w:val="single" w:sz="4" w:space="0" w:color="A3C7E2"/>
                                  </w:divBdr>
                                  <w:divsChild>
                                    <w:div w:id="1044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034578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0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70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74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10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7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96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4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17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567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47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chermasicil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ermasicil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2F938-60D7-416B-A966-DBDDE989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 Megghiu</Company>
  <LinksUpToDate>false</LinksUpToDate>
  <CharactersWithSpaces>3029</CharactersWithSpaces>
  <SharedDoc>false</SharedDoc>
  <HLinks>
    <vt:vector size="12" baseType="variant"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mailto:info@schermasicilia.it</vt:lpwstr>
      </vt:variant>
      <vt:variant>
        <vt:lpwstr/>
      </vt:variant>
      <vt:variant>
        <vt:i4>1048655</vt:i4>
      </vt:variant>
      <vt:variant>
        <vt:i4>0</vt:i4>
      </vt:variant>
      <vt:variant>
        <vt:i4>0</vt:i4>
      </vt:variant>
      <vt:variant>
        <vt:i4>5</vt:i4>
      </vt:variant>
      <vt:variant>
        <vt:lpwstr>http://www.schermasicilia.it/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cp:lastModifiedBy>ASUS</cp:lastModifiedBy>
  <cp:revision>86</cp:revision>
  <cp:lastPrinted>2010-12-08T09:50:00Z</cp:lastPrinted>
  <dcterms:created xsi:type="dcterms:W3CDTF">2020-12-20T12:58:00Z</dcterms:created>
  <dcterms:modified xsi:type="dcterms:W3CDTF">2021-01-10T09:33:00Z</dcterms:modified>
</cp:coreProperties>
</file>